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6895E9" w14:textId="7B69D80F" w:rsidR="00015FC8" w:rsidRPr="002D000B" w:rsidRDefault="00015FC8" w:rsidP="002D000B">
      <w:pPr>
        <w:spacing w:after="0"/>
        <w:jc w:val="center"/>
        <w:rPr>
          <w:i/>
          <w:iCs/>
          <w:color w:val="000000" w:themeColor="text1"/>
          <w:shd w:val="clear" w:color="auto" w:fill="FFFFFF"/>
        </w:rPr>
      </w:pPr>
      <w:r w:rsidRPr="002D000B">
        <w:rPr>
          <w:b/>
          <w:bCs/>
          <w:color w:val="7030A0"/>
          <w:shd w:val="clear" w:color="auto" w:fill="FFFFFF"/>
        </w:rPr>
        <w:t>Programmatic &amp; Academic Vitality Narratives</w:t>
      </w:r>
      <w:r w:rsidR="002D000B">
        <w:rPr>
          <w:i/>
          <w:iCs/>
          <w:color w:val="000000" w:themeColor="text1"/>
          <w:shd w:val="clear" w:color="auto" w:fill="FFFFFF"/>
        </w:rPr>
        <w:br/>
      </w:r>
    </w:p>
    <w:p w14:paraId="11C69069" w14:textId="0718E2B4" w:rsidR="002C0F01" w:rsidRDefault="008C0D83" w:rsidP="002C0F01">
      <w:pPr>
        <w:pStyle w:val="ListParagraph"/>
        <w:numPr>
          <w:ilvl w:val="0"/>
          <w:numId w:val="6"/>
        </w:numPr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As a result of the</w:t>
      </w:r>
      <w:r w:rsidR="00334016"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global</w:t>
      </w:r>
      <w:r w:rsidR="004916D2">
        <w:rPr>
          <w:color w:val="000000" w:themeColor="text1"/>
          <w:shd w:val="clear" w:color="auto" w:fill="FFFFFF"/>
        </w:rPr>
        <w:t xml:space="preserve"> COVID-19</w:t>
      </w:r>
      <w:r>
        <w:rPr>
          <w:color w:val="000000" w:themeColor="text1"/>
          <w:shd w:val="clear" w:color="auto" w:fill="FFFFFF"/>
        </w:rPr>
        <w:t xml:space="preserve"> pandemic, </w:t>
      </w:r>
      <w:r w:rsidR="000D1490">
        <w:rPr>
          <w:color w:val="000000" w:themeColor="text1"/>
          <w:shd w:val="clear" w:color="auto" w:fill="FFFFFF"/>
        </w:rPr>
        <w:t>have you had to make substantive changes to your unit’s/campus’s strategic plan, budget</w:t>
      </w:r>
      <w:r w:rsidR="004916D2">
        <w:rPr>
          <w:color w:val="000000" w:themeColor="text1"/>
          <w:shd w:val="clear" w:color="auto" w:fill="FFFFFF"/>
        </w:rPr>
        <w:t>/resourcing</w:t>
      </w:r>
      <w:r w:rsidR="000D1490">
        <w:rPr>
          <w:color w:val="000000" w:themeColor="text1"/>
          <w:shd w:val="clear" w:color="auto" w:fill="FFFFFF"/>
        </w:rPr>
        <w:t xml:space="preserve"> process</w:t>
      </w:r>
      <w:r w:rsidR="00334016">
        <w:rPr>
          <w:color w:val="000000" w:themeColor="text1"/>
          <w:shd w:val="clear" w:color="auto" w:fill="FFFFFF"/>
        </w:rPr>
        <w:t>es</w:t>
      </w:r>
      <w:r w:rsidR="000D1490">
        <w:rPr>
          <w:color w:val="000000" w:themeColor="text1"/>
          <w:shd w:val="clear" w:color="auto" w:fill="FFFFFF"/>
        </w:rPr>
        <w:t xml:space="preserve"> or </w:t>
      </w:r>
      <w:r w:rsidR="00D84ECE">
        <w:rPr>
          <w:color w:val="000000" w:themeColor="text1"/>
          <w:shd w:val="clear" w:color="auto" w:fill="FFFFFF"/>
        </w:rPr>
        <w:t xml:space="preserve">programmatic offerings? Please </w:t>
      </w:r>
      <w:r w:rsidR="00334016">
        <w:rPr>
          <w:color w:val="000000" w:themeColor="text1"/>
          <w:shd w:val="clear" w:color="auto" w:fill="FFFFFF"/>
        </w:rPr>
        <w:t xml:space="preserve">briefly </w:t>
      </w:r>
      <w:r w:rsidR="00D84ECE">
        <w:rPr>
          <w:color w:val="000000" w:themeColor="text1"/>
          <w:shd w:val="clear" w:color="auto" w:fill="FFFFFF"/>
        </w:rPr>
        <w:t xml:space="preserve">summarize and provide commentary on </w:t>
      </w:r>
      <w:r w:rsidR="00334016">
        <w:rPr>
          <w:color w:val="000000" w:themeColor="text1"/>
          <w:shd w:val="clear" w:color="auto" w:fill="FFFFFF"/>
        </w:rPr>
        <w:t xml:space="preserve">anticipated </w:t>
      </w:r>
      <w:r w:rsidR="005D64AE">
        <w:rPr>
          <w:color w:val="000000" w:themeColor="text1"/>
          <w:shd w:val="clear" w:color="auto" w:fill="FFFFFF"/>
        </w:rPr>
        <w:t>and/</w:t>
      </w:r>
      <w:r w:rsidR="00334016">
        <w:rPr>
          <w:color w:val="000000" w:themeColor="text1"/>
          <w:shd w:val="clear" w:color="auto" w:fill="FFFFFF"/>
        </w:rPr>
        <w:t xml:space="preserve">or realized impacts </w:t>
      </w:r>
      <w:r w:rsidR="005D64AE">
        <w:rPr>
          <w:color w:val="000000" w:themeColor="text1"/>
          <w:shd w:val="clear" w:color="auto" w:fill="FFFFFF"/>
        </w:rPr>
        <w:t>on the populations your unit/campus serves.</w:t>
      </w:r>
      <w:r w:rsidR="003F7317" w:rsidRPr="003F7317">
        <w:rPr>
          <w:color w:val="000000" w:themeColor="text1"/>
          <w:shd w:val="clear" w:color="auto" w:fill="FFFFFF"/>
        </w:rPr>
        <w:t xml:space="preserve"> </w:t>
      </w:r>
      <w:r w:rsidR="003F7317" w:rsidRPr="003F7317">
        <w:rPr>
          <w:rFonts w:cstheme="minorHAnsi"/>
          <w:bCs/>
          <w:i/>
          <w:color w:val="5B9BD5" w:themeColor="accent1"/>
          <w:sz w:val="20"/>
          <w:shd w:val="clear" w:color="auto" w:fill="FFFFFF"/>
        </w:rPr>
        <w:t>Word Limit: 500</w:t>
      </w:r>
      <w:r w:rsidR="003F7317" w:rsidRPr="003F7317">
        <w:rPr>
          <w:color w:val="000000" w:themeColor="text1"/>
          <w:shd w:val="clear" w:color="auto" w:fill="FFFFFF"/>
        </w:rPr>
        <w:t xml:space="preserve"> </w:t>
      </w:r>
    </w:p>
    <w:p w14:paraId="59DD9BDB" w14:textId="137D2FBE" w:rsidR="007C29DC" w:rsidRPr="006D3744" w:rsidRDefault="007C29DC" w:rsidP="007C29DC">
      <w:pPr>
        <w:rPr>
          <w:rFonts w:cstheme="minorHAnsi"/>
          <w:bCs/>
          <w:shd w:val="clear" w:color="auto" w:fill="FFFFFF"/>
        </w:rPr>
      </w:pPr>
      <w:r w:rsidRPr="006D3744">
        <w:rPr>
          <w:shd w:val="clear" w:color="auto" w:fill="FFFFFF"/>
        </w:rPr>
        <w:t xml:space="preserve">The global COVID-19 pandemic </w:t>
      </w:r>
      <w:r w:rsidRPr="006D3744">
        <w:rPr>
          <w:rFonts w:cstheme="minorHAnsi"/>
          <w:bCs/>
          <w:shd w:val="clear" w:color="auto" w:fill="FFFFFF"/>
        </w:rPr>
        <w:t xml:space="preserve">has had a mixed impact on CoMotion </w:t>
      </w:r>
      <w:r w:rsidR="00AA267E" w:rsidRPr="006D3744">
        <w:rPr>
          <w:rFonts w:cstheme="minorHAnsi"/>
          <w:bCs/>
          <w:shd w:val="clear" w:color="auto" w:fill="FFFFFF"/>
        </w:rPr>
        <w:t>programs, revenues, and services</w:t>
      </w:r>
      <w:r w:rsidRPr="006D3744">
        <w:rPr>
          <w:rFonts w:cstheme="minorHAnsi"/>
          <w:bCs/>
          <w:shd w:val="clear" w:color="auto" w:fill="FFFFFF"/>
        </w:rPr>
        <w:t xml:space="preserve">. The self-sustaining incubator programs were closed to startups for </w:t>
      </w:r>
      <w:r w:rsidR="00180B42" w:rsidRPr="006D3744">
        <w:rPr>
          <w:rFonts w:cstheme="minorHAnsi"/>
          <w:bCs/>
          <w:shd w:val="clear" w:color="auto" w:fill="FFFFFF"/>
        </w:rPr>
        <w:t>several</w:t>
      </w:r>
      <w:r w:rsidRPr="006D3744">
        <w:rPr>
          <w:rFonts w:cstheme="minorHAnsi"/>
          <w:bCs/>
          <w:shd w:val="clear" w:color="auto" w:fill="FFFFFF"/>
        </w:rPr>
        <w:t xml:space="preserve"> months due to stay-at-home orders</w:t>
      </w:r>
      <w:r w:rsidR="009B0D07" w:rsidRPr="006D3744">
        <w:rPr>
          <w:rFonts w:cstheme="minorHAnsi"/>
          <w:bCs/>
          <w:shd w:val="clear" w:color="auto" w:fill="FFFFFF"/>
        </w:rPr>
        <w:t xml:space="preserve"> and </w:t>
      </w:r>
      <w:r w:rsidR="00180B42" w:rsidRPr="006D3744">
        <w:rPr>
          <w:rFonts w:cstheme="minorHAnsi"/>
          <w:bCs/>
          <w:shd w:val="clear" w:color="auto" w:fill="FFFFFF"/>
        </w:rPr>
        <w:t>occupancy</w:t>
      </w:r>
      <w:r w:rsidR="009B0D07" w:rsidRPr="006D3744">
        <w:rPr>
          <w:rFonts w:cstheme="minorHAnsi"/>
          <w:bCs/>
          <w:shd w:val="clear" w:color="auto" w:fill="FFFFFF"/>
        </w:rPr>
        <w:t xml:space="preserve"> restrictions</w:t>
      </w:r>
      <w:r w:rsidRPr="006D3744">
        <w:rPr>
          <w:rFonts w:cstheme="minorHAnsi"/>
          <w:bCs/>
          <w:shd w:val="clear" w:color="auto" w:fill="FFFFFF"/>
        </w:rPr>
        <w:t>. At the beginning of FY2022</w:t>
      </w:r>
      <w:r w:rsidR="00563109" w:rsidRPr="006D3744">
        <w:rPr>
          <w:rFonts w:cstheme="minorHAnsi"/>
          <w:bCs/>
          <w:shd w:val="clear" w:color="auto" w:fill="FFFFFF"/>
        </w:rPr>
        <w:t>,</w:t>
      </w:r>
      <w:r w:rsidRPr="006D3744">
        <w:rPr>
          <w:rFonts w:cstheme="minorHAnsi"/>
          <w:bCs/>
          <w:shd w:val="clear" w:color="auto" w:fill="FFFFFF"/>
        </w:rPr>
        <w:t xml:space="preserve"> we were able to reopen our incubation spaces in Fluke Hall and Condon Hall with limited access, a</w:t>
      </w:r>
      <w:r w:rsidR="00180B42" w:rsidRPr="006D3744">
        <w:rPr>
          <w:rFonts w:cstheme="minorHAnsi"/>
          <w:bCs/>
          <w:shd w:val="clear" w:color="auto" w:fill="FFFFFF"/>
        </w:rPr>
        <w:t>s per UW/EH&amp;S guidance. O</w:t>
      </w:r>
      <w:r w:rsidRPr="006D3744">
        <w:rPr>
          <w:rFonts w:cstheme="minorHAnsi"/>
          <w:bCs/>
          <w:shd w:val="clear" w:color="auto" w:fill="FFFFFF"/>
        </w:rPr>
        <w:t>ur</w:t>
      </w:r>
      <w:r w:rsidR="00180B42" w:rsidRPr="006D3744">
        <w:rPr>
          <w:rFonts w:cstheme="minorHAnsi"/>
          <w:bCs/>
          <w:shd w:val="clear" w:color="auto" w:fill="FFFFFF"/>
        </w:rPr>
        <w:t xml:space="preserve"> Fluke Hall</w:t>
      </w:r>
      <w:r w:rsidRPr="006D3744">
        <w:rPr>
          <w:rFonts w:cstheme="minorHAnsi"/>
          <w:bCs/>
          <w:shd w:val="clear" w:color="auto" w:fill="FFFFFF"/>
        </w:rPr>
        <w:t xml:space="preserve"> incubator</w:t>
      </w:r>
      <w:r w:rsidR="00180B42" w:rsidRPr="006D3744">
        <w:rPr>
          <w:rFonts w:cstheme="minorHAnsi"/>
          <w:bCs/>
          <w:shd w:val="clear" w:color="auto" w:fill="FFFFFF"/>
        </w:rPr>
        <w:t xml:space="preserve">s </w:t>
      </w:r>
      <w:r w:rsidRPr="006D3744">
        <w:rPr>
          <w:rFonts w:cstheme="minorHAnsi"/>
          <w:bCs/>
          <w:shd w:val="clear" w:color="auto" w:fill="FFFFFF"/>
        </w:rPr>
        <w:t>are now running at full capacity</w:t>
      </w:r>
      <w:r w:rsidR="00180B42" w:rsidRPr="006D3744">
        <w:rPr>
          <w:rFonts w:cstheme="minorHAnsi"/>
          <w:bCs/>
          <w:shd w:val="clear" w:color="auto" w:fill="FFFFFF"/>
        </w:rPr>
        <w:t>. O</w:t>
      </w:r>
      <w:r w:rsidRPr="006D3744">
        <w:rPr>
          <w:rFonts w:cstheme="minorHAnsi"/>
          <w:bCs/>
          <w:shd w:val="clear" w:color="auto" w:fill="FFFFFF"/>
        </w:rPr>
        <w:t>ur third site, Startup Hall</w:t>
      </w:r>
      <w:r w:rsidR="00180B42" w:rsidRPr="006D3744">
        <w:rPr>
          <w:rFonts w:cstheme="minorHAnsi"/>
          <w:bCs/>
          <w:shd w:val="clear" w:color="auto" w:fill="FFFFFF"/>
        </w:rPr>
        <w:t xml:space="preserve">, a co-working space catering to IT </w:t>
      </w:r>
      <w:r w:rsidR="00563109" w:rsidRPr="006D3744">
        <w:rPr>
          <w:rFonts w:cstheme="minorHAnsi"/>
          <w:bCs/>
          <w:shd w:val="clear" w:color="auto" w:fill="FFFFFF"/>
        </w:rPr>
        <w:t>startups</w:t>
      </w:r>
      <w:r w:rsidRPr="006D3744">
        <w:rPr>
          <w:rFonts w:cstheme="minorHAnsi"/>
          <w:bCs/>
          <w:shd w:val="clear" w:color="auto" w:fill="FFFFFF"/>
        </w:rPr>
        <w:t xml:space="preserve">, </w:t>
      </w:r>
      <w:r w:rsidR="00180B42" w:rsidRPr="006D3744">
        <w:rPr>
          <w:rFonts w:cstheme="minorHAnsi"/>
          <w:bCs/>
          <w:shd w:val="clear" w:color="auto" w:fill="FFFFFF"/>
        </w:rPr>
        <w:t xml:space="preserve">is </w:t>
      </w:r>
      <w:r w:rsidRPr="006D3744">
        <w:rPr>
          <w:rFonts w:cstheme="minorHAnsi"/>
          <w:bCs/>
          <w:shd w:val="clear" w:color="auto" w:fill="FFFFFF"/>
        </w:rPr>
        <w:t>experiencing a</w:t>
      </w:r>
      <w:r w:rsidR="00180B42" w:rsidRPr="006D3744">
        <w:rPr>
          <w:rFonts w:cstheme="minorHAnsi"/>
          <w:bCs/>
          <w:shd w:val="clear" w:color="auto" w:fill="FFFFFF"/>
        </w:rPr>
        <w:t xml:space="preserve"> much</w:t>
      </w:r>
      <w:r w:rsidRPr="006D3744">
        <w:rPr>
          <w:rFonts w:cstheme="minorHAnsi"/>
          <w:bCs/>
          <w:shd w:val="clear" w:color="auto" w:fill="FFFFFF"/>
        </w:rPr>
        <w:t xml:space="preserve"> slower return to normal. Due to these closures and restrictions, self-sustaining revenue decreased</w:t>
      </w:r>
      <w:r w:rsidR="00563109" w:rsidRPr="006D3744">
        <w:rPr>
          <w:rFonts w:cstheme="minorHAnsi"/>
          <w:bCs/>
          <w:shd w:val="clear" w:color="auto" w:fill="FFFFFF"/>
        </w:rPr>
        <w:t>. However,</w:t>
      </w:r>
      <w:r w:rsidRPr="006D3744">
        <w:rPr>
          <w:rFonts w:cstheme="minorHAnsi"/>
          <w:bCs/>
          <w:shd w:val="clear" w:color="auto" w:fill="FFFFFF"/>
        </w:rPr>
        <w:t xml:space="preserve"> the incubator program as a whole has maintained an overall positive balance.  </w:t>
      </w:r>
    </w:p>
    <w:p w14:paraId="51336314" w14:textId="050850B2" w:rsidR="00692F49" w:rsidRPr="006D3744" w:rsidRDefault="00692F49" w:rsidP="002350A9">
      <w:pPr>
        <w:rPr>
          <w:shd w:val="clear" w:color="auto" w:fill="FFFFFF"/>
        </w:rPr>
      </w:pPr>
      <w:r w:rsidRPr="006D3744">
        <w:rPr>
          <w:rFonts w:cstheme="minorHAnsi"/>
          <w:bCs/>
          <w:shd w:val="clear" w:color="auto" w:fill="FFFFFF"/>
        </w:rPr>
        <w:t>Over the last fiscal year</w:t>
      </w:r>
      <w:r w:rsidR="000426E3" w:rsidRPr="006D3744">
        <w:rPr>
          <w:rFonts w:cstheme="minorHAnsi"/>
          <w:bCs/>
          <w:shd w:val="clear" w:color="auto" w:fill="FFFFFF"/>
        </w:rPr>
        <w:t xml:space="preserve">, CoMotion </w:t>
      </w:r>
      <w:r w:rsidR="000426E3" w:rsidRPr="006D3744">
        <w:rPr>
          <w:shd w:val="clear" w:color="auto" w:fill="FFFFFF"/>
        </w:rPr>
        <w:t>has not seen a decrease in licensing activity or revenue</w:t>
      </w:r>
      <w:r w:rsidRPr="006D3744">
        <w:rPr>
          <w:shd w:val="clear" w:color="auto" w:fill="FFFFFF"/>
        </w:rPr>
        <w:t>. H</w:t>
      </w:r>
      <w:r w:rsidR="000426E3" w:rsidRPr="006D3744">
        <w:rPr>
          <w:shd w:val="clear" w:color="auto" w:fill="FFFFFF"/>
        </w:rPr>
        <w:t>owever</w:t>
      </w:r>
      <w:r w:rsidRPr="006D3744">
        <w:rPr>
          <w:shd w:val="clear" w:color="auto" w:fill="FFFFFF"/>
        </w:rPr>
        <w:t>, there has been a decline</w:t>
      </w:r>
      <w:r w:rsidR="000426E3" w:rsidRPr="006D3744">
        <w:rPr>
          <w:shd w:val="clear" w:color="auto" w:fill="FFFFFF"/>
        </w:rPr>
        <w:t xml:space="preserve"> in</w:t>
      </w:r>
      <w:r w:rsidRPr="006D3744">
        <w:rPr>
          <w:shd w:val="clear" w:color="auto" w:fill="FFFFFF"/>
        </w:rPr>
        <w:t xml:space="preserve"> the number of</w:t>
      </w:r>
      <w:r w:rsidR="000426E3" w:rsidRPr="006D3744">
        <w:rPr>
          <w:shd w:val="clear" w:color="auto" w:fill="FFFFFF"/>
        </w:rPr>
        <w:t xml:space="preserve"> </w:t>
      </w:r>
      <w:r w:rsidRPr="006D3744">
        <w:rPr>
          <w:shd w:val="clear" w:color="auto" w:fill="FFFFFF"/>
        </w:rPr>
        <w:t>innovation/IP disclosures</w:t>
      </w:r>
      <w:r w:rsidR="000426E3" w:rsidRPr="006D3744">
        <w:rPr>
          <w:shd w:val="clear" w:color="auto" w:fill="FFFFFF"/>
        </w:rPr>
        <w:t xml:space="preserve"> and </w:t>
      </w:r>
      <w:r w:rsidRPr="006D3744">
        <w:rPr>
          <w:shd w:val="clear" w:color="auto" w:fill="FFFFFF"/>
        </w:rPr>
        <w:t xml:space="preserve">in the number of spinoff </w:t>
      </w:r>
      <w:r w:rsidR="000426E3" w:rsidRPr="006D3744">
        <w:rPr>
          <w:shd w:val="clear" w:color="auto" w:fill="FFFFFF"/>
        </w:rPr>
        <w:t>compan</w:t>
      </w:r>
      <w:r w:rsidRPr="006D3744">
        <w:rPr>
          <w:shd w:val="clear" w:color="auto" w:fill="FFFFFF"/>
        </w:rPr>
        <w:t xml:space="preserve">ies. This may have a long term impact by leading to </w:t>
      </w:r>
      <w:r w:rsidR="002350A9" w:rsidRPr="006D3744">
        <w:rPr>
          <w:shd w:val="clear" w:color="auto" w:fill="FFFFFF"/>
        </w:rPr>
        <w:t xml:space="preserve">a </w:t>
      </w:r>
      <w:r w:rsidRPr="006D3744">
        <w:rPr>
          <w:shd w:val="clear" w:color="auto" w:fill="FFFFFF"/>
        </w:rPr>
        <w:t>drop</w:t>
      </w:r>
      <w:r w:rsidR="002350A9" w:rsidRPr="006D3744">
        <w:rPr>
          <w:shd w:val="clear" w:color="auto" w:fill="FFFFFF"/>
        </w:rPr>
        <w:t xml:space="preserve"> in future equity or licensing revenue. </w:t>
      </w:r>
      <w:r w:rsidRPr="006D3744">
        <w:rPr>
          <w:shd w:val="clear" w:color="auto" w:fill="FFFFFF"/>
        </w:rPr>
        <w:t>It is unclear how much the pandemic has contributed to the state of affairs and whether or not we will see a rebound.</w:t>
      </w:r>
    </w:p>
    <w:p w14:paraId="79A59926" w14:textId="45CF5D60" w:rsidR="00A908D9" w:rsidRPr="006D3744" w:rsidRDefault="002350A9" w:rsidP="002350A9">
      <w:pPr>
        <w:rPr>
          <w:rFonts w:cstheme="minorHAnsi"/>
          <w:bCs/>
          <w:shd w:val="clear" w:color="auto" w:fill="FFFFFF"/>
        </w:rPr>
      </w:pPr>
      <w:r w:rsidRPr="006D3744">
        <w:rPr>
          <w:shd w:val="clear" w:color="auto" w:fill="FFFFFF"/>
        </w:rPr>
        <w:t>Limitations</w:t>
      </w:r>
      <w:r w:rsidR="000426E3" w:rsidRPr="006D3744">
        <w:rPr>
          <w:shd w:val="clear" w:color="auto" w:fill="FFFFFF"/>
        </w:rPr>
        <w:t xml:space="preserve"> </w:t>
      </w:r>
      <w:r w:rsidR="00692F49" w:rsidRPr="006D3744">
        <w:rPr>
          <w:shd w:val="clear" w:color="auto" w:fill="FFFFFF"/>
        </w:rPr>
        <w:t>to in-</w:t>
      </w:r>
      <w:r w:rsidRPr="006D3744">
        <w:rPr>
          <w:shd w:val="clear" w:color="auto" w:fill="FFFFFF"/>
        </w:rPr>
        <w:t xml:space="preserve">person gatherings and meetings have </w:t>
      </w:r>
      <w:r w:rsidR="00692F49" w:rsidRPr="006D3744">
        <w:rPr>
          <w:shd w:val="clear" w:color="auto" w:fill="FFFFFF"/>
        </w:rPr>
        <w:t>affected</w:t>
      </w:r>
      <w:r w:rsidRPr="006D3744">
        <w:rPr>
          <w:shd w:val="clear" w:color="auto" w:fill="FFFFFF"/>
        </w:rPr>
        <w:t xml:space="preserve"> outreach to</w:t>
      </w:r>
      <w:r w:rsidR="000426E3" w:rsidRPr="006D3744">
        <w:rPr>
          <w:shd w:val="clear" w:color="auto" w:fill="FFFFFF"/>
        </w:rPr>
        <w:t xml:space="preserve"> </w:t>
      </w:r>
      <w:r w:rsidR="00692F49" w:rsidRPr="006D3744">
        <w:rPr>
          <w:shd w:val="clear" w:color="auto" w:fill="FFFFFF"/>
        </w:rPr>
        <w:t>UW innovators.</w:t>
      </w:r>
      <w:r w:rsidRPr="006D3744">
        <w:rPr>
          <w:shd w:val="clear" w:color="auto" w:fill="FFFFFF"/>
        </w:rPr>
        <w:t xml:space="preserve"> </w:t>
      </w:r>
      <w:r w:rsidR="00692F49" w:rsidRPr="006D3744">
        <w:rPr>
          <w:shd w:val="clear" w:color="auto" w:fill="FFFFFF"/>
        </w:rPr>
        <w:t>This</w:t>
      </w:r>
      <w:r w:rsidRPr="006D3744">
        <w:rPr>
          <w:shd w:val="clear" w:color="auto" w:fill="FFFFFF"/>
        </w:rPr>
        <w:t xml:space="preserve"> has </w:t>
      </w:r>
      <w:r w:rsidR="000426E3" w:rsidRPr="006D3744">
        <w:rPr>
          <w:shd w:val="clear" w:color="auto" w:fill="FFFFFF"/>
        </w:rPr>
        <w:t>been diffic</w:t>
      </w:r>
      <w:r w:rsidRPr="006D3744">
        <w:rPr>
          <w:shd w:val="clear" w:color="auto" w:fill="FFFFFF"/>
        </w:rPr>
        <w:t>ult to overcome</w:t>
      </w:r>
      <w:r w:rsidR="00692F49" w:rsidRPr="006D3744">
        <w:rPr>
          <w:shd w:val="clear" w:color="auto" w:fill="FFFFFF"/>
        </w:rPr>
        <w:t xml:space="preserve"> virtually</w:t>
      </w:r>
      <w:r w:rsidRPr="006D3744">
        <w:rPr>
          <w:shd w:val="clear" w:color="auto" w:fill="FFFFFF"/>
        </w:rPr>
        <w:t xml:space="preserve">. </w:t>
      </w:r>
      <w:r w:rsidR="00692F49" w:rsidRPr="006D3744">
        <w:rPr>
          <w:shd w:val="clear" w:color="auto" w:fill="FFFFFF"/>
        </w:rPr>
        <w:t>Tri-</w:t>
      </w:r>
      <w:r w:rsidR="00692F49" w:rsidRPr="006D3744">
        <w:rPr>
          <w:rFonts w:cstheme="minorHAnsi"/>
          <w:bCs/>
          <w:shd w:val="clear" w:color="auto" w:fill="FFFFFF"/>
        </w:rPr>
        <w:t>c</w:t>
      </w:r>
      <w:r w:rsidR="000426E3" w:rsidRPr="006D3744">
        <w:rPr>
          <w:rFonts w:cstheme="minorHAnsi"/>
          <w:bCs/>
          <w:shd w:val="clear" w:color="auto" w:fill="FFFFFF"/>
        </w:rPr>
        <w:t xml:space="preserve">ampus entrepreneurial training </w:t>
      </w:r>
      <w:r w:rsidR="007C29DC" w:rsidRPr="006D3744">
        <w:rPr>
          <w:rFonts w:cstheme="minorHAnsi"/>
          <w:bCs/>
          <w:shd w:val="clear" w:color="auto" w:fill="FFFFFF"/>
        </w:rPr>
        <w:t xml:space="preserve">and </w:t>
      </w:r>
      <w:r w:rsidR="000426E3" w:rsidRPr="006D3744">
        <w:rPr>
          <w:rFonts w:cstheme="minorHAnsi"/>
          <w:bCs/>
          <w:shd w:val="clear" w:color="auto" w:fill="FFFFFF"/>
        </w:rPr>
        <w:t xml:space="preserve">local ecosystem </w:t>
      </w:r>
      <w:r w:rsidR="007C29DC" w:rsidRPr="006D3744">
        <w:rPr>
          <w:rFonts w:cstheme="minorHAnsi"/>
          <w:bCs/>
          <w:shd w:val="clear" w:color="auto" w:fill="FFFFFF"/>
        </w:rPr>
        <w:t xml:space="preserve">networking programs </w:t>
      </w:r>
      <w:r w:rsidRPr="006D3744">
        <w:rPr>
          <w:rFonts w:cstheme="minorHAnsi"/>
          <w:bCs/>
          <w:shd w:val="clear" w:color="auto" w:fill="FFFFFF"/>
        </w:rPr>
        <w:t xml:space="preserve">have </w:t>
      </w:r>
      <w:r w:rsidR="007C29DC" w:rsidRPr="006D3744">
        <w:rPr>
          <w:rFonts w:cstheme="minorHAnsi"/>
          <w:bCs/>
          <w:shd w:val="clear" w:color="auto" w:fill="FFFFFF"/>
        </w:rPr>
        <w:t>pivoted to virtual platforms</w:t>
      </w:r>
      <w:r w:rsidR="00692F49" w:rsidRPr="006D3744">
        <w:rPr>
          <w:rFonts w:cstheme="minorHAnsi"/>
          <w:bCs/>
          <w:shd w:val="clear" w:color="auto" w:fill="FFFFFF"/>
        </w:rPr>
        <w:t>. This has had benefits</w:t>
      </w:r>
      <w:r w:rsidR="007C29DC" w:rsidRPr="006D3744">
        <w:rPr>
          <w:rFonts w:cstheme="minorHAnsi"/>
          <w:bCs/>
          <w:shd w:val="clear" w:color="auto" w:fill="FFFFFF"/>
        </w:rPr>
        <w:t xml:space="preserve"> </w:t>
      </w:r>
      <w:r w:rsidR="00692F49" w:rsidRPr="006D3744">
        <w:rPr>
          <w:rFonts w:cstheme="minorHAnsi"/>
          <w:bCs/>
          <w:shd w:val="clear" w:color="auto" w:fill="FFFFFF"/>
        </w:rPr>
        <w:t>(e.g., a broader reach to</w:t>
      </w:r>
      <w:r w:rsidR="000426E3" w:rsidRPr="006D3744">
        <w:rPr>
          <w:rFonts w:cstheme="minorHAnsi"/>
          <w:bCs/>
          <w:shd w:val="clear" w:color="auto" w:fill="FFFFFF"/>
        </w:rPr>
        <w:t xml:space="preserve"> </w:t>
      </w:r>
      <w:r w:rsidR="00063905" w:rsidRPr="006D3744">
        <w:rPr>
          <w:rFonts w:cstheme="minorHAnsi"/>
          <w:bCs/>
          <w:shd w:val="clear" w:color="auto" w:fill="FFFFFF"/>
        </w:rPr>
        <w:t>some</w:t>
      </w:r>
      <w:r w:rsidR="001908CA" w:rsidRPr="006D3744">
        <w:rPr>
          <w:rFonts w:cstheme="minorHAnsi"/>
          <w:bCs/>
          <w:shd w:val="clear" w:color="auto" w:fill="FFFFFF"/>
        </w:rPr>
        <w:t xml:space="preserve"> participants, mentors, and investors).</w:t>
      </w:r>
      <w:r w:rsidRPr="006D3744">
        <w:rPr>
          <w:rFonts w:cstheme="minorHAnsi"/>
          <w:bCs/>
          <w:shd w:val="clear" w:color="auto" w:fill="FFFFFF"/>
        </w:rPr>
        <w:t xml:space="preserve"> </w:t>
      </w:r>
      <w:r w:rsidR="001908CA" w:rsidRPr="006D3744">
        <w:rPr>
          <w:rFonts w:cstheme="minorHAnsi"/>
          <w:bCs/>
          <w:shd w:val="clear" w:color="auto" w:fill="FFFFFF"/>
        </w:rPr>
        <w:t xml:space="preserve">However, networking and relationship building was not as efficient through </w:t>
      </w:r>
      <w:r w:rsidRPr="006D3744">
        <w:rPr>
          <w:rFonts w:cstheme="minorHAnsi"/>
          <w:bCs/>
          <w:shd w:val="clear" w:color="auto" w:fill="FFFFFF"/>
        </w:rPr>
        <w:t>r</w:t>
      </w:r>
      <w:r w:rsidR="007C29DC" w:rsidRPr="006D3744">
        <w:rPr>
          <w:rFonts w:cstheme="minorHAnsi"/>
          <w:bCs/>
          <w:shd w:val="clear" w:color="auto" w:fill="FFFFFF"/>
        </w:rPr>
        <w:t>emote interaction</w:t>
      </w:r>
      <w:r w:rsidRPr="006D3744">
        <w:rPr>
          <w:rFonts w:cstheme="minorHAnsi"/>
          <w:bCs/>
          <w:shd w:val="clear" w:color="auto" w:fill="FFFFFF"/>
        </w:rPr>
        <w:t xml:space="preserve">. </w:t>
      </w:r>
      <w:r w:rsidR="001908CA" w:rsidRPr="006D3744">
        <w:rPr>
          <w:rFonts w:cstheme="minorHAnsi"/>
          <w:bCs/>
          <w:shd w:val="clear" w:color="auto" w:fill="FFFFFF"/>
        </w:rPr>
        <w:t>F</w:t>
      </w:r>
      <w:r w:rsidR="007C29DC" w:rsidRPr="006D3744">
        <w:rPr>
          <w:rFonts w:cstheme="minorHAnsi"/>
          <w:bCs/>
          <w:shd w:val="clear" w:color="auto" w:fill="FFFFFF"/>
        </w:rPr>
        <w:t xml:space="preserve">uture program offerings will </w:t>
      </w:r>
      <w:r w:rsidR="001908CA" w:rsidRPr="006D3744">
        <w:rPr>
          <w:rFonts w:cstheme="minorHAnsi"/>
          <w:bCs/>
          <w:shd w:val="clear" w:color="auto" w:fill="FFFFFF"/>
        </w:rPr>
        <w:t>take</w:t>
      </w:r>
      <w:r w:rsidR="007C29DC" w:rsidRPr="006D3744">
        <w:rPr>
          <w:rFonts w:cstheme="minorHAnsi"/>
          <w:bCs/>
          <w:shd w:val="clear" w:color="auto" w:fill="FFFFFF"/>
        </w:rPr>
        <w:t xml:space="preserve"> advantage of the benefits of both </w:t>
      </w:r>
      <w:r w:rsidR="001908CA" w:rsidRPr="006D3744">
        <w:rPr>
          <w:rFonts w:cstheme="minorHAnsi"/>
          <w:bCs/>
          <w:shd w:val="clear" w:color="auto" w:fill="FFFFFF"/>
        </w:rPr>
        <w:t>virtual and in-person</w:t>
      </w:r>
      <w:r w:rsidR="007C29DC" w:rsidRPr="006D3744">
        <w:rPr>
          <w:rFonts w:cstheme="minorHAnsi"/>
          <w:bCs/>
          <w:shd w:val="clear" w:color="auto" w:fill="FFFFFF"/>
        </w:rPr>
        <w:t xml:space="preserve"> meetings.</w:t>
      </w:r>
      <w:r w:rsidR="000426E3" w:rsidRPr="006D3744">
        <w:rPr>
          <w:rFonts w:cstheme="minorHAnsi"/>
          <w:bCs/>
          <w:shd w:val="clear" w:color="auto" w:fill="FFFFFF"/>
        </w:rPr>
        <w:t xml:space="preserve"> </w:t>
      </w:r>
    </w:p>
    <w:p w14:paraId="2E215E02" w14:textId="51203197" w:rsidR="00D120DE" w:rsidRDefault="00D120DE" w:rsidP="002350A9">
      <w:pPr>
        <w:rPr>
          <w:rFonts w:cstheme="minorHAnsi"/>
          <w:bCs/>
          <w:color w:val="FF0000"/>
          <w:shd w:val="clear" w:color="auto" w:fill="FFFFFF"/>
        </w:rPr>
      </w:pPr>
    </w:p>
    <w:p w14:paraId="3BE81EB4" w14:textId="2A7D53F2" w:rsidR="00B06C29" w:rsidRPr="00B06C29" w:rsidRDefault="00DD34E9" w:rsidP="00B06C29">
      <w:pPr>
        <w:pStyle w:val="ListParagraph"/>
        <w:numPr>
          <w:ilvl w:val="0"/>
          <w:numId w:val="6"/>
        </w:numPr>
        <w:rPr>
          <w:color w:val="000000" w:themeColor="text1"/>
        </w:rPr>
      </w:pPr>
      <w:r w:rsidRPr="0B21FAAD">
        <w:rPr>
          <w:color w:val="000000" w:themeColor="text1"/>
        </w:rPr>
        <w:t xml:space="preserve">Please discuss your campus’s/unit’s ongoing work to support the themes and goals of the UW’s Diversity Blueprint. </w:t>
      </w:r>
      <w:r w:rsidR="00465802" w:rsidRPr="00B06C29">
        <w:rPr>
          <w:color w:val="000000" w:themeColor="text1"/>
        </w:rPr>
        <w:t xml:space="preserve">For example, you may wish to touch on </w:t>
      </w:r>
      <w:r w:rsidR="00465802">
        <w:rPr>
          <w:color w:val="000000" w:themeColor="text1"/>
        </w:rPr>
        <w:t>(</w:t>
      </w:r>
      <w:r w:rsidR="00465802" w:rsidRPr="00B06C29">
        <w:rPr>
          <w:color w:val="000000" w:themeColor="text1"/>
        </w:rPr>
        <w:t>but are not limited to</w:t>
      </w:r>
      <w:r w:rsidR="00465802">
        <w:rPr>
          <w:color w:val="000000" w:themeColor="text1"/>
        </w:rPr>
        <w:t>) areas such as</w:t>
      </w:r>
      <w:r w:rsidR="00465802" w:rsidRPr="00B06C29">
        <w:rPr>
          <w:color w:val="000000" w:themeColor="text1"/>
        </w:rPr>
        <w:t xml:space="preserve">: work stemming from the campus climate reports, education &amp; training, outreach, etc. </w:t>
      </w:r>
      <w:r w:rsidRPr="0B21FAAD">
        <w:rPr>
          <w:color w:val="000000" w:themeColor="text1"/>
        </w:rPr>
        <w:t xml:space="preserve">In your response, include a </w:t>
      </w:r>
      <w:r w:rsidR="009A6B1D">
        <w:rPr>
          <w:color w:val="000000" w:themeColor="text1"/>
        </w:rPr>
        <w:t>qualitative</w:t>
      </w:r>
      <w:r w:rsidR="009A6B1D" w:rsidRPr="0B21FAAD">
        <w:rPr>
          <w:color w:val="000000" w:themeColor="text1"/>
        </w:rPr>
        <w:t xml:space="preserve"> </w:t>
      </w:r>
      <w:r w:rsidR="009A6B1D">
        <w:rPr>
          <w:color w:val="000000" w:themeColor="text1"/>
        </w:rPr>
        <w:t xml:space="preserve">summary of the </w:t>
      </w:r>
      <w:r w:rsidRPr="0B21FAAD">
        <w:rPr>
          <w:color w:val="000000" w:themeColor="text1"/>
        </w:rPr>
        <w:t>resources your unit utilizes to support the Diversity Blueprint</w:t>
      </w:r>
      <w:r w:rsidR="00465802">
        <w:rPr>
          <w:color w:val="000000" w:themeColor="text1"/>
        </w:rPr>
        <w:t xml:space="preserve">, how you assess impacts of </w:t>
      </w:r>
      <w:r w:rsidR="00080A06">
        <w:rPr>
          <w:color w:val="000000" w:themeColor="text1"/>
        </w:rPr>
        <w:t>your work</w:t>
      </w:r>
      <w:r w:rsidR="00465802">
        <w:rPr>
          <w:color w:val="000000" w:themeColor="text1"/>
        </w:rPr>
        <w:t>,</w:t>
      </w:r>
      <w:r w:rsidRPr="0B21FAAD">
        <w:rPr>
          <w:color w:val="000000" w:themeColor="text1"/>
        </w:rPr>
        <w:t xml:space="preserve"> as well as your campus’s/unit’s future plans to continue resourcing this important work. </w:t>
      </w:r>
    </w:p>
    <w:p w14:paraId="1634870F" w14:textId="50148762" w:rsidR="002C0F01" w:rsidRPr="009A10FA" w:rsidRDefault="00465802" w:rsidP="009A10FA">
      <w:pPr>
        <w:pStyle w:val="ListParagraph"/>
        <w:rPr>
          <w:color w:val="000000" w:themeColor="text1"/>
        </w:rPr>
      </w:pPr>
      <w:r>
        <w:rPr>
          <w:i/>
          <w:iCs/>
          <w:color w:val="000000" w:themeColor="text1"/>
        </w:rPr>
        <w:br/>
      </w:r>
      <w:r w:rsidR="00DD34E9" w:rsidRPr="0B21FAAD">
        <w:rPr>
          <w:i/>
          <w:iCs/>
          <w:color w:val="000000" w:themeColor="text1"/>
        </w:rPr>
        <w:t xml:space="preserve">Note, in future planning cycles, you will be asked to provide and reflect on quantifiable budgetary plans to further the UW’s DEI efforts. </w:t>
      </w:r>
      <w:r w:rsidR="42E714B6" w:rsidRPr="0B21FAAD">
        <w:rPr>
          <w:i/>
          <w:iCs/>
          <w:color w:val="5B9BD5" w:themeColor="accent1"/>
          <w:sz w:val="20"/>
          <w:szCs w:val="20"/>
        </w:rPr>
        <w:t xml:space="preserve">Word Limit: </w:t>
      </w:r>
      <w:r w:rsidR="00A943B6">
        <w:rPr>
          <w:i/>
          <w:iCs/>
          <w:color w:val="5B9BD5" w:themeColor="accent1"/>
          <w:sz w:val="20"/>
          <w:szCs w:val="20"/>
        </w:rPr>
        <w:t>7</w:t>
      </w:r>
      <w:r w:rsidR="42E714B6" w:rsidRPr="0B21FAAD">
        <w:rPr>
          <w:i/>
          <w:iCs/>
          <w:color w:val="5B9BD5" w:themeColor="accent1"/>
          <w:sz w:val="20"/>
          <w:szCs w:val="20"/>
        </w:rPr>
        <w:t>50</w:t>
      </w:r>
    </w:p>
    <w:p w14:paraId="6F892E7A" w14:textId="77777777" w:rsidR="00B9053B" w:rsidRPr="002C0F01" w:rsidRDefault="00B9053B" w:rsidP="00465802">
      <w:pPr>
        <w:pStyle w:val="ListParagraph"/>
        <w:rPr>
          <w:color w:val="000000" w:themeColor="text1"/>
        </w:rPr>
      </w:pPr>
    </w:p>
    <w:p w14:paraId="4858DDE2" w14:textId="18293D5F" w:rsidR="002350A9" w:rsidRPr="006D3744" w:rsidRDefault="007A3DCF" w:rsidP="007A3DCF">
      <w:pPr>
        <w:rPr>
          <w:rFonts w:cstheme="minorHAnsi"/>
          <w:bCs/>
          <w:shd w:val="clear" w:color="auto" w:fill="FFFFFF"/>
        </w:rPr>
      </w:pPr>
      <w:r w:rsidRPr="006D3744">
        <w:rPr>
          <w:rFonts w:cstheme="minorHAnsi"/>
          <w:bCs/>
          <w:shd w:val="clear" w:color="auto" w:fill="FFFFFF"/>
        </w:rPr>
        <w:t>CoMotion has worked to infuse Divers</w:t>
      </w:r>
      <w:r w:rsidR="001908CA" w:rsidRPr="006D3744">
        <w:rPr>
          <w:rFonts w:cstheme="minorHAnsi"/>
          <w:bCs/>
          <w:shd w:val="clear" w:color="auto" w:fill="FFFFFF"/>
        </w:rPr>
        <w:t>ity, Equity, and Inclusion</w:t>
      </w:r>
      <w:r w:rsidR="00563109" w:rsidRPr="006D3744">
        <w:rPr>
          <w:rFonts w:cstheme="minorHAnsi"/>
          <w:bCs/>
          <w:shd w:val="clear" w:color="auto" w:fill="FFFFFF"/>
        </w:rPr>
        <w:t xml:space="preserve"> (DEI</w:t>
      </w:r>
      <w:r w:rsidR="003360DD" w:rsidRPr="006D3744">
        <w:rPr>
          <w:rFonts w:cstheme="minorHAnsi"/>
          <w:bCs/>
          <w:shd w:val="clear" w:color="auto" w:fill="FFFFFF"/>
        </w:rPr>
        <w:t>)</w:t>
      </w:r>
      <w:r w:rsidR="001908CA" w:rsidRPr="006D3744">
        <w:rPr>
          <w:rFonts w:cstheme="minorHAnsi"/>
          <w:bCs/>
          <w:shd w:val="clear" w:color="auto" w:fill="FFFFFF"/>
        </w:rPr>
        <w:t xml:space="preserve"> in</w:t>
      </w:r>
      <w:r w:rsidRPr="006D3744">
        <w:rPr>
          <w:rFonts w:cstheme="minorHAnsi"/>
          <w:bCs/>
          <w:shd w:val="clear" w:color="auto" w:fill="FFFFFF"/>
        </w:rPr>
        <w:t xml:space="preserve"> all</w:t>
      </w:r>
      <w:r w:rsidR="001908CA" w:rsidRPr="006D3744">
        <w:rPr>
          <w:rFonts w:cstheme="minorHAnsi"/>
          <w:bCs/>
          <w:shd w:val="clear" w:color="auto" w:fill="FFFFFF"/>
        </w:rPr>
        <w:t xml:space="preserve"> </w:t>
      </w:r>
      <w:r w:rsidR="00563109" w:rsidRPr="006D3744">
        <w:rPr>
          <w:rFonts w:cstheme="minorHAnsi"/>
          <w:bCs/>
          <w:shd w:val="clear" w:color="auto" w:fill="FFFFFF"/>
        </w:rPr>
        <w:t xml:space="preserve">facets </w:t>
      </w:r>
      <w:r w:rsidR="001908CA" w:rsidRPr="006D3744">
        <w:rPr>
          <w:rFonts w:cstheme="minorHAnsi"/>
          <w:bCs/>
          <w:shd w:val="clear" w:color="auto" w:fill="FFFFFF"/>
        </w:rPr>
        <w:t>of our</w:t>
      </w:r>
      <w:r w:rsidRPr="006D3744">
        <w:rPr>
          <w:rFonts w:cstheme="minorHAnsi"/>
          <w:bCs/>
          <w:shd w:val="clear" w:color="auto" w:fill="FFFFFF"/>
        </w:rPr>
        <w:t xml:space="preserve"> </w:t>
      </w:r>
      <w:r w:rsidR="001908CA" w:rsidRPr="006D3744">
        <w:rPr>
          <w:rFonts w:cstheme="minorHAnsi"/>
          <w:bCs/>
          <w:shd w:val="clear" w:color="auto" w:fill="FFFFFF"/>
        </w:rPr>
        <w:t xml:space="preserve">processes and </w:t>
      </w:r>
      <w:r w:rsidRPr="006D3744">
        <w:rPr>
          <w:rFonts w:cstheme="minorHAnsi"/>
          <w:bCs/>
          <w:shd w:val="clear" w:color="auto" w:fill="FFFFFF"/>
        </w:rPr>
        <w:t xml:space="preserve">activities. </w:t>
      </w:r>
      <w:r w:rsidR="002350A9" w:rsidRPr="006D3744">
        <w:rPr>
          <w:rFonts w:cstheme="minorHAnsi"/>
          <w:bCs/>
          <w:shd w:val="clear" w:color="auto" w:fill="FFFFFF"/>
        </w:rPr>
        <w:t xml:space="preserve">Below are some </w:t>
      </w:r>
      <w:r w:rsidR="00563109" w:rsidRPr="006D3744">
        <w:rPr>
          <w:rFonts w:cstheme="minorHAnsi"/>
          <w:bCs/>
          <w:shd w:val="clear" w:color="auto" w:fill="FFFFFF"/>
        </w:rPr>
        <w:t xml:space="preserve">of the </w:t>
      </w:r>
      <w:r w:rsidR="002350A9" w:rsidRPr="006D3744">
        <w:rPr>
          <w:rFonts w:cstheme="minorHAnsi"/>
          <w:bCs/>
          <w:shd w:val="clear" w:color="auto" w:fill="FFFFFF"/>
        </w:rPr>
        <w:t>steps</w:t>
      </w:r>
      <w:r w:rsidR="001908CA" w:rsidRPr="006D3744">
        <w:rPr>
          <w:rFonts w:cstheme="minorHAnsi"/>
          <w:bCs/>
          <w:shd w:val="clear" w:color="auto" w:fill="FFFFFF"/>
        </w:rPr>
        <w:t xml:space="preserve"> we have</w:t>
      </w:r>
      <w:r w:rsidR="002350A9" w:rsidRPr="006D3744">
        <w:rPr>
          <w:rFonts w:cstheme="minorHAnsi"/>
          <w:bCs/>
          <w:shd w:val="clear" w:color="auto" w:fill="FFFFFF"/>
        </w:rPr>
        <w:t xml:space="preserve"> taken to support </w:t>
      </w:r>
      <w:r w:rsidR="00563109" w:rsidRPr="006D3744">
        <w:rPr>
          <w:rFonts w:cstheme="minorHAnsi"/>
          <w:bCs/>
          <w:shd w:val="clear" w:color="auto" w:fill="FFFFFF"/>
        </w:rPr>
        <w:t>the</w:t>
      </w:r>
      <w:r w:rsidR="002350A9" w:rsidRPr="006D3744">
        <w:rPr>
          <w:rFonts w:cstheme="minorHAnsi"/>
          <w:bCs/>
          <w:shd w:val="clear" w:color="auto" w:fill="FFFFFF"/>
        </w:rPr>
        <w:t xml:space="preserve"> themes and goals of </w:t>
      </w:r>
      <w:r w:rsidR="003360DD" w:rsidRPr="006D3744">
        <w:rPr>
          <w:rFonts w:cstheme="minorHAnsi"/>
          <w:bCs/>
          <w:shd w:val="clear" w:color="auto" w:fill="FFFFFF"/>
        </w:rPr>
        <w:t xml:space="preserve">the </w:t>
      </w:r>
      <w:r w:rsidR="002350A9" w:rsidRPr="006D3744">
        <w:rPr>
          <w:rFonts w:cstheme="minorHAnsi"/>
          <w:bCs/>
          <w:shd w:val="clear" w:color="auto" w:fill="FFFFFF"/>
        </w:rPr>
        <w:t>UW Diversity Blueprint</w:t>
      </w:r>
      <w:r w:rsidR="000F74F3" w:rsidRPr="006D3744">
        <w:rPr>
          <w:rFonts w:cstheme="minorHAnsi"/>
          <w:bCs/>
          <w:shd w:val="clear" w:color="auto" w:fill="FFFFFF"/>
        </w:rPr>
        <w:t xml:space="preserve">. According to demographic data self-reported by staff to campus HR, CoMotion staff identify as 70% female, 29% BIPOC, and 6% report a disability. </w:t>
      </w:r>
      <w:r w:rsidR="001908CA" w:rsidRPr="006D3744">
        <w:rPr>
          <w:rFonts w:cstheme="minorHAnsi"/>
          <w:bCs/>
          <w:shd w:val="clear" w:color="auto" w:fill="FFFFFF"/>
        </w:rPr>
        <w:t>Data aggregated by HR via W</w:t>
      </w:r>
      <w:r w:rsidR="00DF03C7" w:rsidRPr="006D3744">
        <w:rPr>
          <w:rFonts w:cstheme="minorHAnsi"/>
          <w:bCs/>
          <w:shd w:val="clear" w:color="auto" w:fill="FFFFFF"/>
        </w:rPr>
        <w:t xml:space="preserve">orkday, 12% of staff declined reporting race. </w:t>
      </w:r>
    </w:p>
    <w:p w14:paraId="6A79111B" w14:textId="1FE17EDB" w:rsidR="002350A9" w:rsidRPr="006D3744" w:rsidRDefault="002350A9" w:rsidP="007A3DCF">
      <w:pPr>
        <w:rPr>
          <w:rFonts w:cstheme="minorHAnsi"/>
          <w:bCs/>
          <w:shd w:val="clear" w:color="auto" w:fill="FFFFFF"/>
        </w:rPr>
      </w:pPr>
      <w:r w:rsidRPr="006D3744">
        <w:rPr>
          <w:rFonts w:cstheme="minorHAnsi"/>
          <w:bCs/>
          <w:shd w:val="clear" w:color="auto" w:fill="FFFFFF"/>
        </w:rPr>
        <w:t>Goal 1: Cultivate an inclusive campus climate</w:t>
      </w:r>
    </w:p>
    <w:p w14:paraId="40CA5824" w14:textId="78A34768" w:rsidR="001315A4" w:rsidRPr="006D3744" w:rsidRDefault="001315A4" w:rsidP="001315A4">
      <w:pPr>
        <w:pStyle w:val="ListParagraph"/>
        <w:numPr>
          <w:ilvl w:val="0"/>
          <w:numId w:val="22"/>
        </w:numPr>
        <w:rPr>
          <w:rFonts w:cstheme="minorHAnsi"/>
          <w:bCs/>
          <w:shd w:val="clear" w:color="auto" w:fill="FFFFFF"/>
        </w:rPr>
      </w:pPr>
      <w:r w:rsidRPr="006D3744">
        <w:rPr>
          <w:rFonts w:cstheme="minorHAnsi"/>
          <w:bCs/>
          <w:shd w:val="clear" w:color="auto" w:fill="FFFFFF"/>
        </w:rPr>
        <w:t>Office</w:t>
      </w:r>
      <w:r w:rsidR="00563109" w:rsidRPr="006D3744">
        <w:rPr>
          <w:rFonts w:cstheme="minorHAnsi"/>
          <w:bCs/>
          <w:shd w:val="clear" w:color="auto" w:fill="FFFFFF"/>
        </w:rPr>
        <w:t>-</w:t>
      </w:r>
      <w:r w:rsidRPr="006D3744">
        <w:rPr>
          <w:rFonts w:cstheme="minorHAnsi"/>
          <w:bCs/>
          <w:shd w:val="clear" w:color="auto" w:fill="FFFFFF"/>
        </w:rPr>
        <w:t xml:space="preserve">wide POD class offerings to provide opportunities </w:t>
      </w:r>
      <w:r w:rsidR="00D916A6" w:rsidRPr="006D3744">
        <w:rPr>
          <w:rFonts w:cstheme="minorHAnsi"/>
          <w:bCs/>
          <w:shd w:val="clear" w:color="auto" w:fill="FFFFFF"/>
        </w:rPr>
        <w:t>for learning and discussion</w:t>
      </w:r>
    </w:p>
    <w:p w14:paraId="684BD626" w14:textId="01242A4D" w:rsidR="009218BF" w:rsidRPr="006D3744" w:rsidRDefault="009218BF" w:rsidP="001315A4">
      <w:pPr>
        <w:pStyle w:val="ListParagraph"/>
        <w:numPr>
          <w:ilvl w:val="0"/>
          <w:numId w:val="22"/>
        </w:numPr>
        <w:rPr>
          <w:rFonts w:cstheme="minorHAnsi"/>
          <w:bCs/>
          <w:shd w:val="clear" w:color="auto" w:fill="FFFFFF"/>
        </w:rPr>
      </w:pPr>
      <w:r w:rsidRPr="006D3744">
        <w:rPr>
          <w:rFonts w:cstheme="minorHAnsi"/>
          <w:bCs/>
          <w:shd w:val="clear" w:color="auto" w:fill="FFFFFF"/>
        </w:rPr>
        <w:t>Generate</w:t>
      </w:r>
      <w:r w:rsidR="003360DD" w:rsidRPr="006D3744">
        <w:rPr>
          <w:rFonts w:cstheme="minorHAnsi"/>
          <w:bCs/>
          <w:shd w:val="clear" w:color="auto" w:fill="FFFFFF"/>
        </w:rPr>
        <w:t>d</w:t>
      </w:r>
      <w:r w:rsidRPr="006D3744">
        <w:rPr>
          <w:rFonts w:cstheme="minorHAnsi"/>
          <w:bCs/>
          <w:shd w:val="clear" w:color="auto" w:fill="FFFFFF"/>
        </w:rPr>
        <w:t xml:space="preserve"> and distri</w:t>
      </w:r>
      <w:r w:rsidR="001908CA" w:rsidRPr="006D3744">
        <w:rPr>
          <w:rFonts w:cstheme="minorHAnsi"/>
          <w:bCs/>
          <w:shd w:val="clear" w:color="auto" w:fill="FFFFFF"/>
        </w:rPr>
        <w:t>buted a diversity resource tool</w:t>
      </w:r>
      <w:r w:rsidRPr="006D3744">
        <w:rPr>
          <w:rFonts w:cstheme="minorHAnsi"/>
          <w:bCs/>
          <w:shd w:val="clear" w:color="auto" w:fill="FFFFFF"/>
        </w:rPr>
        <w:t>kit to all staff</w:t>
      </w:r>
    </w:p>
    <w:p w14:paraId="2F59F210" w14:textId="32A2B8A0" w:rsidR="00D916A6" w:rsidRPr="006D3744" w:rsidRDefault="00D916A6" w:rsidP="001315A4">
      <w:pPr>
        <w:pStyle w:val="ListParagraph"/>
        <w:numPr>
          <w:ilvl w:val="0"/>
          <w:numId w:val="22"/>
        </w:numPr>
        <w:rPr>
          <w:rFonts w:cstheme="minorHAnsi"/>
          <w:bCs/>
          <w:shd w:val="clear" w:color="auto" w:fill="FFFFFF"/>
        </w:rPr>
      </w:pPr>
      <w:r w:rsidRPr="006D3744">
        <w:rPr>
          <w:rFonts w:cstheme="minorHAnsi"/>
          <w:bCs/>
          <w:shd w:val="clear" w:color="auto" w:fill="FFFFFF"/>
        </w:rPr>
        <w:t>Exit interviews with staff on work experiences that may have contributed to their exit</w:t>
      </w:r>
    </w:p>
    <w:p w14:paraId="61B0C9BB" w14:textId="57FE2EC7" w:rsidR="00B9053B" w:rsidRPr="006D3744" w:rsidRDefault="00B9053B" w:rsidP="00B9053B">
      <w:pPr>
        <w:rPr>
          <w:rFonts w:cstheme="minorHAnsi"/>
          <w:bCs/>
          <w:shd w:val="clear" w:color="auto" w:fill="FFFFFF"/>
        </w:rPr>
      </w:pPr>
      <w:r w:rsidRPr="006D3744">
        <w:rPr>
          <w:rFonts w:cstheme="minorHAnsi"/>
          <w:bCs/>
          <w:shd w:val="clear" w:color="auto" w:fill="FFFFFF"/>
        </w:rPr>
        <w:lastRenderedPageBreak/>
        <w:t>Goal 2: Attract, retain, and graduate a diverse and excellent student body</w:t>
      </w:r>
    </w:p>
    <w:p w14:paraId="4D556F65" w14:textId="23130DF4" w:rsidR="00B9053B" w:rsidRPr="006D3744" w:rsidRDefault="00B9053B" w:rsidP="00B9053B">
      <w:pPr>
        <w:pStyle w:val="ListParagraph"/>
        <w:numPr>
          <w:ilvl w:val="0"/>
          <w:numId w:val="23"/>
        </w:numPr>
        <w:rPr>
          <w:rFonts w:cstheme="minorHAnsi"/>
          <w:bCs/>
          <w:shd w:val="clear" w:color="auto" w:fill="FFFFFF"/>
        </w:rPr>
      </w:pPr>
      <w:r w:rsidRPr="006D3744">
        <w:rPr>
          <w:rFonts w:cstheme="minorHAnsi"/>
          <w:bCs/>
          <w:shd w:val="clear" w:color="auto" w:fill="FFFFFF"/>
        </w:rPr>
        <w:t xml:space="preserve">Outreach initiatives to </w:t>
      </w:r>
      <w:r w:rsidR="003360DD" w:rsidRPr="006D3744">
        <w:rPr>
          <w:rFonts w:cstheme="minorHAnsi"/>
          <w:bCs/>
          <w:shd w:val="clear" w:color="auto" w:fill="FFFFFF"/>
        </w:rPr>
        <w:t>tri-</w:t>
      </w:r>
      <w:r w:rsidRPr="006D3744">
        <w:rPr>
          <w:rFonts w:cstheme="minorHAnsi"/>
          <w:bCs/>
          <w:shd w:val="clear" w:color="auto" w:fill="FFFFFF"/>
        </w:rPr>
        <w:t>campus st</w:t>
      </w:r>
      <w:r w:rsidR="001908CA" w:rsidRPr="006D3744">
        <w:rPr>
          <w:rFonts w:cstheme="minorHAnsi"/>
          <w:bCs/>
          <w:shd w:val="clear" w:color="auto" w:fill="FFFFFF"/>
        </w:rPr>
        <w:t xml:space="preserve">udents to participate in </w:t>
      </w:r>
      <w:r w:rsidR="003360DD" w:rsidRPr="006D3744">
        <w:rPr>
          <w:rFonts w:cstheme="minorHAnsi"/>
          <w:bCs/>
          <w:shd w:val="clear" w:color="auto" w:fill="FFFFFF"/>
        </w:rPr>
        <w:t xml:space="preserve">the </w:t>
      </w:r>
      <w:r w:rsidR="001908CA" w:rsidRPr="006D3744">
        <w:rPr>
          <w:rFonts w:cstheme="minorHAnsi"/>
          <w:bCs/>
          <w:shd w:val="clear" w:color="auto" w:fill="FFFFFF"/>
        </w:rPr>
        <w:t>NSF I-C</w:t>
      </w:r>
      <w:r w:rsidRPr="006D3744">
        <w:rPr>
          <w:rFonts w:cstheme="minorHAnsi"/>
          <w:bCs/>
          <w:shd w:val="clear" w:color="auto" w:fill="FFFFFF"/>
        </w:rPr>
        <w:t xml:space="preserve">orps entrepreneurial customer development training </w:t>
      </w:r>
      <w:r w:rsidR="003360DD" w:rsidRPr="006D3744">
        <w:rPr>
          <w:rFonts w:cstheme="minorHAnsi"/>
          <w:bCs/>
          <w:shd w:val="clear" w:color="auto" w:fill="FFFFFF"/>
        </w:rPr>
        <w:t xml:space="preserve">program </w:t>
      </w:r>
      <w:r w:rsidRPr="006D3744">
        <w:rPr>
          <w:rFonts w:cstheme="minorHAnsi"/>
          <w:bCs/>
          <w:shd w:val="clear" w:color="auto" w:fill="FFFFFF"/>
        </w:rPr>
        <w:t xml:space="preserve">and </w:t>
      </w:r>
      <w:r w:rsidR="003360DD" w:rsidRPr="006D3744">
        <w:rPr>
          <w:rFonts w:cstheme="minorHAnsi"/>
          <w:bCs/>
          <w:shd w:val="clear" w:color="auto" w:fill="FFFFFF"/>
        </w:rPr>
        <w:t>other CoMotion programs</w:t>
      </w:r>
    </w:p>
    <w:p w14:paraId="775A4B6E" w14:textId="5712CB15" w:rsidR="009218BF" w:rsidRPr="006D3744" w:rsidRDefault="009218BF" w:rsidP="00B9053B">
      <w:pPr>
        <w:pStyle w:val="ListParagraph"/>
        <w:numPr>
          <w:ilvl w:val="0"/>
          <w:numId w:val="23"/>
        </w:numPr>
        <w:rPr>
          <w:rFonts w:cstheme="minorHAnsi"/>
          <w:bCs/>
          <w:shd w:val="clear" w:color="auto" w:fill="FFFFFF"/>
        </w:rPr>
      </w:pPr>
      <w:r w:rsidRPr="006D3744">
        <w:rPr>
          <w:rFonts w:cstheme="minorHAnsi"/>
          <w:bCs/>
          <w:shd w:val="clear" w:color="auto" w:fill="FFFFFF"/>
        </w:rPr>
        <w:t xml:space="preserve">Work with the Innovation Roundtable to </w:t>
      </w:r>
      <w:r w:rsidR="001908CA" w:rsidRPr="006D3744">
        <w:rPr>
          <w:rFonts w:cstheme="minorHAnsi"/>
          <w:bCs/>
          <w:shd w:val="clear" w:color="auto" w:fill="FFFFFF"/>
        </w:rPr>
        <w:t xml:space="preserve">provide opportunities for students to experience </w:t>
      </w:r>
      <w:r w:rsidRPr="006D3744">
        <w:rPr>
          <w:rFonts w:cstheme="minorHAnsi"/>
          <w:bCs/>
          <w:shd w:val="clear" w:color="auto" w:fill="FFFFFF"/>
        </w:rPr>
        <w:t xml:space="preserve">the </w:t>
      </w:r>
      <w:r w:rsidR="001908CA" w:rsidRPr="006D3744">
        <w:rPr>
          <w:rFonts w:cstheme="minorHAnsi"/>
          <w:bCs/>
          <w:shd w:val="clear" w:color="auto" w:fill="FFFFFF"/>
        </w:rPr>
        <w:t>local venture capital eco</w:t>
      </w:r>
      <w:r w:rsidRPr="006D3744">
        <w:rPr>
          <w:rFonts w:cstheme="minorHAnsi"/>
          <w:bCs/>
          <w:shd w:val="clear" w:color="auto" w:fill="FFFFFF"/>
        </w:rPr>
        <w:t>system</w:t>
      </w:r>
    </w:p>
    <w:p w14:paraId="5637F362" w14:textId="43130B21" w:rsidR="00B9053B" w:rsidRPr="006D3744" w:rsidRDefault="00B9053B" w:rsidP="00B9053B">
      <w:pPr>
        <w:rPr>
          <w:rFonts w:cstheme="minorHAnsi"/>
          <w:bCs/>
          <w:shd w:val="clear" w:color="auto" w:fill="FFFFFF"/>
        </w:rPr>
      </w:pPr>
      <w:r w:rsidRPr="006D3744">
        <w:rPr>
          <w:rFonts w:cstheme="minorHAnsi"/>
          <w:bCs/>
          <w:shd w:val="clear" w:color="auto" w:fill="FFFFFF"/>
        </w:rPr>
        <w:t>Goal 3: Attract and retain a diverse faculty</w:t>
      </w:r>
    </w:p>
    <w:p w14:paraId="4C9ED70A" w14:textId="01468055" w:rsidR="00B9053B" w:rsidRPr="006D3744" w:rsidRDefault="00B9053B" w:rsidP="00B9053B">
      <w:pPr>
        <w:pStyle w:val="ListParagraph"/>
        <w:numPr>
          <w:ilvl w:val="0"/>
          <w:numId w:val="23"/>
        </w:numPr>
        <w:rPr>
          <w:rFonts w:cstheme="minorHAnsi"/>
          <w:bCs/>
          <w:shd w:val="clear" w:color="auto" w:fill="FFFFFF"/>
        </w:rPr>
      </w:pPr>
      <w:r w:rsidRPr="006D3744">
        <w:rPr>
          <w:rFonts w:cstheme="minorHAnsi"/>
          <w:bCs/>
          <w:shd w:val="clear" w:color="auto" w:fill="FFFFFF"/>
        </w:rPr>
        <w:t xml:space="preserve">Outreach initiatives to </w:t>
      </w:r>
      <w:r w:rsidR="001908CA" w:rsidRPr="006D3744">
        <w:rPr>
          <w:rFonts w:cstheme="minorHAnsi"/>
          <w:bCs/>
          <w:shd w:val="clear" w:color="auto" w:fill="FFFFFF"/>
        </w:rPr>
        <w:t>tri-</w:t>
      </w:r>
      <w:r w:rsidRPr="006D3744">
        <w:rPr>
          <w:rFonts w:cstheme="minorHAnsi"/>
          <w:bCs/>
          <w:shd w:val="clear" w:color="auto" w:fill="FFFFFF"/>
        </w:rPr>
        <w:t xml:space="preserve">campus faculty to participate in </w:t>
      </w:r>
      <w:r w:rsidR="00E94B2F" w:rsidRPr="006D3744">
        <w:rPr>
          <w:rFonts w:cstheme="minorHAnsi"/>
          <w:bCs/>
          <w:shd w:val="clear" w:color="auto" w:fill="FFFFFF"/>
        </w:rPr>
        <w:t>RAISE</w:t>
      </w:r>
      <w:r w:rsidR="00035D97" w:rsidRPr="006D3744">
        <w:rPr>
          <w:rFonts w:cstheme="minorHAnsi"/>
          <w:bCs/>
          <w:shd w:val="clear" w:color="auto" w:fill="FFFFFF"/>
        </w:rPr>
        <w:t>, a program aimed at increasing, promoting, and supporting entr</w:t>
      </w:r>
      <w:r w:rsidR="006D3744">
        <w:rPr>
          <w:rFonts w:cstheme="minorHAnsi"/>
          <w:bCs/>
          <w:shd w:val="clear" w:color="auto" w:fill="FFFFFF"/>
        </w:rPr>
        <w:t>epreneurial activities by women</w:t>
      </w:r>
    </w:p>
    <w:p w14:paraId="1A45E5EA" w14:textId="45E40F77" w:rsidR="005803F8" w:rsidRPr="006D3744" w:rsidRDefault="00035D97" w:rsidP="00B9053B">
      <w:pPr>
        <w:pStyle w:val="ListParagraph"/>
        <w:numPr>
          <w:ilvl w:val="0"/>
          <w:numId w:val="23"/>
        </w:numPr>
        <w:rPr>
          <w:rFonts w:cstheme="minorHAnsi"/>
          <w:bCs/>
          <w:shd w:val="clear" w:color="auto" w:fill="FFFFFF"/>
        </w:rPr>
      </w:pPr>
      <w:r w:rsidRPr="006D3744">
        <w:rPr>
          <w:rFonts w:cstheme="minorHAnsi"/>
          <w:bCs/>
          <w:shd w:val="clear" w:color="auto" w:fill="FFFFFF"/>
        </w:rPr>
        <w:t>Increased d</w:t>
      </w:r>
      <w:r w:rsidR="005803F8" w:rsidRPr="006D3744">
        <w:rPr>
          <w:rFonts w:cstheme="minorHAnsi"/>
          <w:bCs/>
          <w:shd w:val="clear" w:color="auto" w:fill="FFFFFF"/>
        </w:rPr>
        <w:t xml:space="preserve">iversity in </w:t>
      </w:r>
      <w:r w:rsidRPr="006D3744">
        <w:rPr>
          <w:rFonts w:cstheme="minorHAnsi"/>
          <w:bCs/>
          <w:shd w:val="clear" w:color="auto" w:fill="FFFFFF"/>
        </w:rPr>
        <w:t xml:space="preserve">CoMotion </w:t>
      </w:r>
      <w:r w:rsidR="005803F8" w:rsidRPr="006D3744">
        <w:rPr>
          <w:rFonts w:cstheme="minorHAnsi"/>
          <w:bCs/>
          <w:shd w:val="clear" w:color="auto" w:fill="FFFFFF"/>
        </w:rPr>
        <w:t>mentor</w:t>
      </w:r>
      <w:r w:rsidRPr="006D3744">
        <w:rPr>
          <w:rFonts w:cstheme="minorHAnsi"/>
          <w:bCs/>
          <w:shd w:val="clear" w:color="auto" w:fill="FFFFFF"/>
        </w:rPr>
        <w:t>s</w:t>
      </w:r>
      <w:r w:rsidR="005803F8" w:rsidRPr="006D3744">
        <w:rPr>
          <w:rFonts w:cstheme="minorHAnsi"/>
          <w:bCs/>
          <w:shd w:val="clear" w:color="auto" w:fill="FFFFFF"/>
        </w:rPr>
        <w:t xml:space="preserve"> and speaker</w:t>
      </w:r>
      <w:r w:rsidR="006D3744">
        <w:rPr>
          <w:rFonts w:cstheme="minorHAnsi"/>
          <w:bCs/>
          <w:shd w:val="clear" w:color="auto" w:fill="FFFFFF"/>
        </w:rPr>
        <w:t>s</w:t>
      </w:r>
    </w:p>
    <w:p w14:paraId="3B80D862" w14:textId="0AF336B0" w:rsidR="00B9053B" w:rsidRPr="006D3744" w:rsidRDefault="00E94B2F" w:rsidP="00B9053B">
      <w:pPr>
        <w:rPr>
          <w:rFonts w:cstheme="minorHAnsi"/>
          <w:bCs/>
          <w:shd w:val="clear" w:color="auto" w:fill="FFFFFF"/>
        </w:rPr>
      </w:pPr>
      <w:r w:rsidRPr="006D3744">
        <w:rPr>
          <w:rFonts w:cstheme="minorHAnsi"/>
          <w:bCs/>
          <w:shd w:val="clear" w:color="auto" w:fill="FFFFFF"/>
        </w:rPr>
        <w:t>Goal 4:</w:t>
      </w:r>
      <w:r w:rsidR="00B9053B" w:rsidRPr="006D3744">
        <w:rPr>
          <w:rFonts w:cstheme="minorHAnsi"/>
          <w:bCs/>
          <w:shd w:val="clear" w:color="auto" w:fill="FFFFFF"/>
        </w:rPr>
        <w:t xml:space="preserve"> Att</w:t>
      </w:r>
      <w:r w:rsidRPr="006D3744">
        <w:rPr>
          <w:rFonts w:cstheme="minorHAnsi"/>
          <w:bCs/>
          <w:shd w:val="clear" w:color="auto" w:fill="FFFFFF"/>
        </w:rPr>
        <w:t>ract and retain a diverse staff</w:t>
      </w:r>
    </w:p>
    <w:p w14:paraId="75ACD38C" w14:textId="7EFCEE99" w:rsidR="00E62CCC" w:rsidRPr="006D3744" w:rsidRDefault="00B07D2C" w:rsidP="00E62CCC">
      <w:pPr>
        <w:pStyle w:val="ListParagraph"/>
        <w:numPr>
          <w:ilvl w:val="0"/>
          <w:numId w:val="23"/>
        </w:numPr>
        <w:rPr>
          <w:rFonts w:cstheme="minorHAnsi"/>
          <w:bCs/>
          <w:shd w:val="clear" w:color="auto" w:fill="FFFFFF"/>
        </w:rPr>
      </w:pPr>
      <w:r w:rsidRPr="006D3744">
        <w:rPr>
          <w:rFonts w:cstheme="minorHAnsi"/>
          <w:bCs/>
          <w:shd w:val="clear" w:color="auto" w:fill="FFFFFF"/>
        </w:rPr>
        <w:t>Use of HR Resources for hiring practices including UWHR Onboarding Toolkit</w:t>
      </w:r>
    </w:p>
    <w:p w14:paraId="17B924F1" w14:textId="4D849CA6" w:rsidR="00E62CCC" w:rsidRPr="006D3744" w:rsidRDefault="00E62CCC" w:rsidP="00E62CCC">
      <w:pPr>
        <w:pStyle w:val="ListParagraph"/>
        <w:numPr>
          <w:ilvl w:val="0"/>
          <w:numId w:val="23"/>
        </w:numPr>
        <w:rPr>
          <w:rFonts w:cstheme="minorHAnsi"/>
          <w:bCs/>
          <w:shd w:val="clear" w:color="auto" w:fill="FFFFFF"/>
        </w:rPr>
      </w:pPr>
      <w:r w:rsidRPr="006D3744">
        <w:rPr>
          <w:rFonts w:cstheme="minorHAnsi"/>
          <w:bCs/>
          <w:shd w:val="clear" w:color="auto" w:fill="FFFFFF"/>
        </w:rPr>
        <w:t>Inclusive language r</w:t>
      </w:r>
      <w:r w:rsidR="009218BF" w:rsidRPr="006D3744">
        <w:rPr>
          <w:rFonts w:cstheme="minorHAnsi"/>
          <w:bCs/>
          <w:shd w:val="clear" w:color="auto" w:fill="FFFFFF"/>
        </w:rPr>
        <w:t>eview process for job postings, newsletters, and web</w:t>
      </w:r>
      <w:r w:rsidR="00346201" w:rsidRPr="006D3744">
        <w:rPr>
          <w:rFonts w:cstheme="minorHAnsi"/>
          <w:bCs/>
          <w:shd w:val="clear" w:color="auto" w:fill="FFFFFF"/>
        </w:rPr>
        <w:t>site</w:t>
      </w:r>
      <w:r w:rsidR="009B5906" w:rsidRPr="006D3744">
        <w:rPr>
          <w:rFonts w:cstheme="minorHAnsi"/>
          <w:bCs/>
          <w:shd w:val="clear" w:color="auto" w:fill="FFFFFF"/>
        </w:rPr>
        <w:t xml:space="preserve"> </w:t>
      </w:r>
      <w:r w:rsidR="00346201" w:rsidRPr="006D3744">
        <w:rPr>
          <w:rFonts w:cstheme="minorHAnsi"/>
          <w:bCs/>
          <w:shd w:val="clear" w:color="auto" w:fill="FFFFFF"/>
        </w:rPr>
        <w:t>language and imagery</w:t>
      </w:r>
    </w:p>
    <w:p w14:paraId="2F85B10A" w14:textId="4C60B427" w:rsidR="00E94B2F" w:rsidRPr="006D3744" w:rsidRDefault="00E94B2F" w:rsidP="00E94B2F">
      <w:pPr>
        <w:pStyle w:val="ListParagraph"/>
        <w:numPr>
          <w:ilvl w:val="0"/>
          <w:numId w:val="23"/>
        </w:numPr>
        <w:rPr>
          <w:rFonts w:cstheme="minorHAnsi"/>
          <w:bCs/>
          <w:shd w:val="clear" w:color="auto" w:fill="FFFFFF"/>
        </w:rPr>
      </w:pPr>
      <w:r w:rsidRPr="006D3744">
        <w:rPr>
          <w:rFonts w:cstheme="minorHAnsi"/>
          <w:bCs/>
          <w:shd w:val="clear" w:color="auto" w:fill="FFFFFF"/>
        </w:rPr>
        <w:t xml:space="preserve">Buddy system for all new staff to </w:t>
      </w:r>
      <w:r w:rsidR="005803F8" w:rsidRPr="006D3744">
        <w:rPr>
          <w:rFonts w:cstheme="minorHAnsi"/>
          <w:bCs/>
          <w:shd w:val="clear" w:color="auto" w:fill="FFFFFF"/>
        </w:rPr>
        <w:t xml:space="preserve">ensure that </w:t>
      </w:r>
      <w:r w:rsidR="00346201" w:rsidRPr="006D3744">
        <w:rPr>
          <w:rFonts w:cstheme="minorHAnsi"/>
          <w:bCs/>
          <w:shd w:val="clear" w:color="auto" w:fill="FFFFFF"/>
        </w:rPr>
        <w:t xml:space="preserve">new hires </w:t>
      </w:r>
      <w:r w:rsidR="005803F8" w:rsidRPr="006D3744">
        <w:rPr>
          <w:rFonts w:cstheme="minorHAnsi"/>
          <w:bCs/>
          <w:shd w:val="clear" w:color="auto" w:fill="FFFFFF"/>
        </w:rPr>
        <w:t>feel welcomed into UW</w:t>
      </w:r>
    </w:p>
    <w:p w14:paraId="58FA0303" w14:textId="0DE89B9D" w:rsidR="00B9053B" w:rsidRPr="006D3744" w:rsidRDefault="00233155" w:rsidP="00B9053B">
      <w:pPr>
        <w:rPr>
          <w:rFonts w:cstheme="minorHAnsi"/>
          <w:bCs/>
          <w:shd w:val="clear" w:color="auto" w:fill="FFFFFF"/>
        </w:rPr>
      </w:pPr>
      <w:r w:rsidRPr="006D3744">
        <w:rPr>
          <w:rFonts w:cstheme="minorHAnsi"/>
          <w:bCs/>
          <w:shd w:val="clear" w:color="auto" w:fill="FFFFFF"/>
        </w:rPr>
        <w:t xml:space="preserve">Goal 5: </w:t>
      </w:r>
      <w:r w:rsidR="00B9053B" w:rsidRPr="006D3744">
        <w:rPr>
          <w:rFonts w:cstheme="minorHAnsi"/>
          <w:bCs/>
          <w:shd w:val="clear" w:color="auto" w:fill="FFFFFF"/>
        </w:rPr>
        <w:t>Assess</w:t>
      </w:r>
      <w:r w:rsidRPr="006D3744">
        <w:rPr>
          <w:rFonts w:cstheme="minorHAnsi"/>
          <w:bCs/>
          <w:shd w:val="clear" w:color="auto" w:fill="FFFFFF"/>
        </w:rPr>
        <w:t xml:space="preserve"> tri-campus diversity needs</w:t>
      </w:r>
    </w:p>
    <w:p w14:paraId="446FB0F3" w14:textId="0955ECB3" w:rsidR="00233155" w:rsidRPr="006D3744" w:rsidRDefault="00506981" w:rsidP="009B5906">
      <w:pPr>
        <w:pStyle w:val="ListParagraph"/>
        <w:numPr>
          <w:ilvl w:val="0"/>
          <w:numId w:val="24"/>
        </w:numPr>
        <w:rPr>
          <w:rFonts w:cstheme="minorHAnsi"/>
          <w:bCs/>
          <w:shd w:val="clear" w:color="auto" w:fill="FFFFFF"/>
        </w:rPr>
      </w:pPr>
      <w:r w:rsidRPr="006D3744">
        <w:rPr>
          <w:rFonts w:cstheme="minorHAnsi"/>
          <w:bCs/>
          <w:shd w:val="clear" w:color="auto" w:fill="FFFFFF"/>
        </w:rPr>
        <w:t>Continue to h</w:t>
      </w:r>
      <w:r w:rsidR="009B5906" w:rsidRPr="006D3744">
        <w:rPr>
          <w:rFonts w:cstheme="minorHAnsi"/>
          <w:bCs/>
          <w:shd w:val="clear" w:color="auto" w:fill="FFFFFF"/>
        </w:rPr>
        <w:t>ighlight and promote</w:t>
      </w:r>
      <w:r w:rsidRPr="006D3744">
        <w:rPr>
          <w:rFonts w:cstheme="minorHAnsi"/>
          <w:bCs/>
          <w:shd w:val="clear" w:color="auto" w:fill="FFFFFF"/>
        </w:rPr>
        <w:t xml:space="preserve"> existing</w:t>
      </w:r>
      <w:r w:rsidR="009B5906" w:rsidRPr="006D3744">
        <w:rPr>
          <w:rFonts w:cstheme="minorHAnsi"/>
          <w:bCs/>
          <w:shd w:val="clear" w:color="auto" w:fill="FFFFFF"/>
        </w:rPr>
        <w:t xml:space="preserve"> workshops, trainings, and resources to all </w:t>
      </w:r>
      <w:r w:rsidR="00346201" w:rsidRPr="006D3744">
        <w:rPr>
          <w:rFonts w:cstheme="minorHAnsi"/>
          <w:bCs/>
          <w:shd w:val="clear" w:color="auto" w:fill="FFFFFF"/>
        </w:rPr>
        <w:t>UW</w:t>
      </w:r>
      <w:r w:rsidR="009B5906" w:rsidRPr="006D3744">
        <w:rPr>
          <w:rFonts w:cstheme="minorHAnsi"/>
          <w:bCs/>
          <w:shd w:val="clear" w:color="auto" w:fill="FFFFFF"/>
        </w:rPr>
        <w:t xml:space="preserve"> faculty, staff, and students</w:t>
      </w:r>
    </w:p>
    <w:p w14:paraId="38447813" w14:textId="62BA8BD9" w:rsidR="002350A9" w:rsidRPr="006D3744" w:rsidRDefault="00233155" w:rsidP="00B9053B">
      <w:pPr>
        <w:rPr>
          <w:rFonts w:cstheme="minorHAnsi"/>
          <w:bCs/>
          <w:shd w:val="clear" w:color="auto" w:fill="FFFFFF"/>
        </w:rPr>
      </w:pPr>
      <w:r w:rsidRPr="006D3744">
        <w:rPr>
          <w:rFonts w:cstheme="minorHAnsi"/>
          <w:bCs/>
          <w:shd w:val="clear" w:color="auto" w:fill="FFFFFF"/>
        </w:rPr>
        <w:t>Goal 6:</w:t>
      </w:r>
      <w:r w:rsidR="00B9053B" w:rsidRPr="006D3744">
        <w:rPr>
          <w:rFonts w:cstheme="minorHAnsi"/>
          <w:bCs/>
          <w:shd w:val="clear" w:color="auto" w:fill="FFFFFF"/>
        </w:rPr>
        <w:t xml:space="preserve"> Improve </w:t>
      </w:r>
      <w:r w:rsidRPr="006D3744">
        <w:rPr>
          <w:rFonts w:cstheme="minorHAnsi"/>
          <w:bCs/>
          <w:shd w:val="clear" w:color="auto" w:fill="FFFFFF"/>
        </w:rPr>
        <w:t>accountability and transparency</w:t>
      </w:r>
    </w:p>
    <w:p w14:paraId="416AFC6F" w14:textId="2D74C7B6" w:rsidR="00E62CCC" w:rsidRPr="006D3744" w:rsidRDefault="00346201" w:rsidP="00E62CCC">
      <w:pPr>
        <w:pStyle w:val="ListParagraph"/>
        <w:numPr>
          <w:ilvl w:val="0"/>
          <w:numId w:val="22"/>
        </w:numPr>
        <w:rPr>
          <w:rFonts w:cstheme="minorHAnsi"/>
          <w:bCs/>
          <w:shd w:val="clear" w:color="auto" w:fill="FFFFFF"/>
        </w:rPr>
      </w:pPr>
      <w:r w:rsidRPr="006D3744">
        <w:rPr>
          <w:rFonts w:cstheme="minorHAnsi"/>
          <w:bCs/>
          <w:shd w:val="clear" w:color="auto" w:fill="FFFFFF"/>
        </w:rPr>
        <w:t>Creation</w:t>
      </w:r>
      <w:r w:rsidR="00E62CCC" w:rsidRPr="006D3744">
        <w:rPr>
          <w:rFonts w:cstheme="minorHAnsi"/>
          <w:bCs/>
          <w:shd w:val="clear" w:color="auto" w:fill="FFFFFF"/>
        </w:rPr>
        <w:t xml:space="preserve"> of an Internal DEI Committee </w:t>
      </w:r>
      <w:r w:rsidR="00035D97" w:rsidRPr="006D3744">
        <w:rPr>
          <w:rFonts w:cstheme="minorHAnsi"/>
          <w:bCs/>
          <w:shd w:val="clear" w:color="auto" w:fill="FFFFFF"/>
        </w:rPr>
        <w:t>that meets</w:t>
      </w:r>
      <w:r w:rsidR="00E62CCC" w:rsidRPr="006D3744">
        <w:rPr>
          <w:rFonts w:cstheme="minorHAnsi"/>
          <w:bCs/>
          <w:shd w:val="clear" w:color="auto" w:fill="FFFFFF"/>
        </w:rPr>
        <w:t xml:space="preserve"> weekly to assist and advise CoMotion Leadership in developing a culture that value</w:t>
      </w:r>
      <w:r w:rsidR="00E111B3" w:rsidRPr="006D3744">
        <w:rPr>
          <w:rFonts w:cstheme="minorHAnsi"/>
          <w:bCs/>
          <w:shd w:val="clear" w:color="auto" w:fill="FFFFFF"/>
        </w:rPr>
        <w:t>s</w:t>
      </w:r>
      <w:r w:rsidR="00E62CCC" w:rsidRPr="006D3744">
        <w:rPr>
          <w:rFonts w:cstheme="minorHAnsi"/>
          <w:bCs/>
          <w:shd w:val="clear" w:color="auto" w:fill="FFFFFF"/>
        </w:rPr>
        <w:t xml:space="preserve"> diversity of </w:t>
      </w:r>
      <w:r w:rsidR="00FE6A45" w:rsidRPr="006D3744">
        <w:rPr>
          <w:rFonts w:cstheme="minorHAnsi"/>
          <w:bCs/>
          <w:shd w:val="clear" w:color="auto" w:fill="FFFFFF"/>
        </w:rPr>
        <w:t>thought</w:t>
      </w:r>
      <w:r w:rsidR="00E62CCC" w:rsidRPr="006D3744">
        <w:rPr>
          <w:rFonts w:cstheme="minorHAnsi"/>
          <w:bCs/>
          <w:shd w:val="clear" w:color="auto" w:fill="FFFFFF"/>
        </w:rPr>
        <w:t xml:space="preserve"> and perspective</w:t>
      </w:r>
      <w:r w:rsidRPr="006D3744">
        <w:rPr>
          <w:rFonts w:cstheme="minorHAnsi"/>
          <w:bCs/>
          <w:shd w:val="clear" w:color="auto" w:fill="FFFFFF"/>
        </w:rPr>
        <w:t xml:space="preserve">, </w:t>
      </w:r>
      <w:r w:rsidR="00E62CCC" w:rsidRPr="006D3744">
        <w:rPr>
          <w:rFonts w:cstheme="minorHAnsi"/>
          <w:bCs/>
          <w:shd w:val="clear" w:color="auto" w:fill="FFFFFF"/>
        </w:rPr>
        <w:t>a diverse workforce</w:t>
      </w:r>
      <w:r w:rsidRPr="006D3744">
        <w:rPr>
          <w:rFonts w:cstheme="minorHAnsi"/>
          <w:bCs/>
          <w:shd w:val="clear" w:color="auto" w:fill="FFFFFF"/>
        </w:rPr>
        <w:t>,</w:t>
      </w:r>
      <w:r w:rsidR="00E62CCC" w:rsidRPr="006D3744">
        <w:rPr>
          <w:rFonts w:cstheme="minorHAnsi"/>
          <w:bCs/>
          <w:shd w:val="clear" w:color="auto" w:fill="FFFFFF"/>
        </w:rPr>
        <w:t xml:space="preserve"> </w:t>
      </w:r>
      <w:r w:rsidRPr="006D3744">
        <w:rPr>
          <w:rFonts w:cstheme="minorHAnsi"/>
          <w:bCs/>
          <w:shd w:val="clear" w:color="auto" w:fill="FFFFFF"/>
        </w:rPr>
        <w:t>and</w:t>
      </w:r>
      <w:r w:rsidR="00E62CCC" w:rsidRPr="006D3744">
        <w:rPr>
          <w:rFonts w:cstheme="minorHAnsi"/>
          <w:bCs/>
          <w:shd w:val="clear" w:color="auto" w:fill="FFFFFF"/>
        </w:rPr>
        <w:t xml:space="preserve"> inclusive </w:t>
      </w:r>
      <w:r w:rsidR="00E111B3" w:rsidRPr="006D3744">
        <w:rPr>
          <w:rFonts w:cstheme="minorHAnsi"/>
          <w:bCs/>
          <w:shd w:val="clear" w:color="auto" w:fill="FFFFFF"/>
        </w:rPr>
        <w:t>decision making</w:t>
      </w:r>
    </w:p>
    <w:p w14:paraId="33035C02" w14:textId="60252FE2" w:rsidR="00E62CCC" w:rsidRPr="006D3744" w:rsidRDefault="00346201" w:rsidP="00E62CCC">
      <w:pPr>
        <w:pStyle w:val="ListParagraph"/>
        <w:numPr>
          <w:ilvl w:val="0"/>
          <w:numId w:val="22"/>
        </w:numPr>
        <w:rPr>
          <w:rFonts w:cstheme="minorHAnsi"/>
          <w:bCs/>
          <w:shd w:val="clear" w:color="auto" w:fill="FFFFFF"/>
        </w:rPr>
      </w:pPr>
      <w:r w:rsidRPr="006D3744">
        <w:rPr>
          <w:rFonts w:cstheme="minorHAnsi"/>
          <w:bCs/>
          <w:shd w:val="clear" w:color="auto" w:fill="FFFFFF"/>
        </w:rPr>
        <w:t xml:space="preserve">Brainstorming session during annual </w:t>
      </w:r>
      <w:r w:rsidR="00E111B3" w:rsidRPr="006D3744">
        <w:rPr>
          <w:rFonts w:cstheme="minorHAnsi"/>
          <w:bCs/>
          <w:shd w:val="clear" w:color="auto" w:fill="FFFFFF"/>
        </w:rPr>
        <w:t>CoMotion</w:t>
      </w:r>
      <w:r w:rsidR="009218BF" w:rsidRPr="006D3744">
        <w:rPr>
          <w:rFonts w:cstheme="minorHAnsi"/>
          <w:bCs/>
          <w:shd w:val="clear" w:color="auto" w:fill="FFFFFF"/>
        </w:rPr>
        <w:t xml:space="preserve"> retreat focus</w:t>
      </w:r>
      <w:r w:rsidRPr="006D3744">
        <w:rPr>
          <w:rFonts w:cstheme="minorHAnsi"/>
          <w:bCs/>
          <w:shd w:val="clear" w:color="auto" w:fill="FFFFFF"/>
        </w:rPr>
        <w:t>ed</w:t>
      </w:r>
      <w:r w:rsidR="009218BF" w:rsidRPr="006D3744">
        <w:rPr>
          <w:rFonts w:cstheme="minorHAnsi"/>
          <w:bCs/>
          <w:shd w:val="clear" w:color="auto" w:fill="FFFFFF"/>
        </w:rPr>
        <w:t xml:space="preserve"> on</w:t>
      </w:r>
      <w:r w:rsidR="00E62CCC" w:rsidRPr="006D3744">
        <w:rPr>
          <w:rFonts w:cstheme="minorHAnsi"/>
          <w:bCs/>
          <w:shd w:val="clear" w:color="auto" w:fill="FFFFFF"/>
        </w:rPr>
        <w:t xml:space="preserve"> welcom</w:t>
      </w:r>
      <w:r w:rsidR="00E111B3" w:rsidRPr="006D3744">
        <w:rPr>
          <w:rFonts w:cstheme="minorHAnsi"/>
          <w:bCs/>
          <w:shd w:val="clear" w:color="auto" w:fill="FFFFFF"/>
        </w:rPr>
        <w:t>ing</w:t>
      </w:r>
      <w:r w:rsidR="00E62CCC" w:rsidRPr="006D3744">
        <w:rPr>
          <w:rFonts w:cstheme="minorHAnsi"/>
          <w:bCs/>
          <w:shd w:val="clear" w:color="auto" w:fill="FFFFFF"/>
        </w:rPr>
        <w:t>, valu</w:t>
      </w:r>
      <w:r w:rsidR="00E111B3" w:rsidRPr="006D3744">
        <w:rPr>
          <w:rFonts w:cstheme="minorHAnsi"/>
          <w:bCs/>
          <w:shd w:val="clear" w:color="auto" w:fill="FFFFFF"/>
        </w:rPr>
        <w:t>ing</w:t>
      </w:r>
      <w:r w:rsidR="00E62CCC" w:rsidRPr="006D3744">
        <w:rPr>
          <w:rFonts w:cstheme="minorHAnsi"/>
          <w:bCs/>
          <w:shd w:val="clear" w:color="auto" w:fill="FFFFFF"/>
        </w:rPr>
        <w:t>, and support</w:t>
      </w:r>
      <w:r w:rsidR="00E111B3" w:rsidRPr="006D3744">
        <w:rPr>
          <w:rFonts w:cstheme="minorHAnsi"/>
          <w:bCs/>
          <w:shd w:val="clear" w:color="auto" w:fill="FFFFFF"/>
        </w:rPr>
        <w:t>ing</w:t>
      </w:r>
      <w:r w:rsidR="00E62CCC" w:rsidRPr="006D3744">
        <w:rPr>
          <w:rFonts w:cstheme="minorHAnsi"/>
          <w:bCs/>
          <w:shd w:val="clear" w:color="auto" w:fill="FFFFFF"/>
        </w:rPr>
        <w:t xml:space="preserve"> our workforce</w:t>
      </w:r>
      <w:r w:rsidR="009218BF" w:rsidRPr="006D3744">
        <w:rPr>
          <w:rFonts w:cstheme="minorHAnsi"/>
          <w:bCs/>
          <w:shd w:val="clear" w:color="auto" w:fill="FFFFFF"/>
        </w:rPr>
        <w:t xml:space="preserve"> and customers</w:t>
      </w:r>
    </w:p>
    <w:p w14:paraId="20F0135C" w14:textId="167D787B" w:rsidR="00F33849" w:rsidRPr="00091640" w:rsidRDefault="001E20A8" w:rsidP="00091640">
      <w:pPr>
        <w:pStyle w:val="ListParagraph"/>
        <w:numPr>
          <w:ilvl w:val="0"/>
          <w:numId w:val="22"/>
        </w:numPr>
        <w:rPr>
          <w:rFonts w:cstheme="minorHAnsi"/>
          <w:bCs/>
          <w:shd w:val="clear" w:color="auto" w:fill="FFFFFF"/>
        </w:rPr>
      </w:pPr>
      <w:r w:rsidRPr="006D3744">
        <w:rPr>
          <w:rFonts w:cstheme="minorHAnsi"/>
          <w:bCs/>
          <w:shd w:val="clear" w:color="auto" w:fill="FFFFFF"/>
        </w:rPr>
        <w:t xml:space="preserve">Discussions with the </w:t>
      </w:r>
      <w:r w:rsidR="009218BF" w:rsidRPr="006D3744">
        <w:rPr>
          <w:rFonts w:cstheme="minorHAnsi"/>
          <w:bCs/>
          <w:shd w:val="clear" w:color="auto" w:fill="FFFFFF"/>
        </w:rPr>
        <w:t>Innovation Roundtable focus</w:t>
      </w:r>
      <w:r w:rsidRPr="006D3744">
        <w:rPr>
          <w:rFonts w:cstheme="minorHAnsi"/>
          <w:bCs/>
          <w:shd w:val="clear" w:color="auto" w:fill="FFFFFF"/>
        </w:rPr>
        <w:t xml:space="preserve">ed </w:t>
      </w:r>
      <w:r w:rsidR="009218BF" w:rsidRPr="006D3744">
        <w:rPr>
          <w:rFonts w:cstheme="minorHAnsi"/>
          <w:bCs/>
          <w:shd w:val="clear" w:color="auto" w:fill="FFFFFF"/>
        </w:rPr>
        <w:t>on DEI Initiatives</w:t>
      </w:r>
    </w:p>
    <w:sectPr w:rsidR="00F33849" w:rsidRPr="00091640" w:rsidSect="001D5FF1">
      <w:headerReference w:type="default" r:id="rId11"/>
      <w:footerReference w:type="default" r:id="rId12"/>
      <w:pgSz w:w="12240" w:h="15840"/>
      <w:pgMar w:top="720" w:right="720" w:bottom="540" w:left="72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F3D22C" w14:textId="77777777" w:rsidR="00FA2D08" w:rsidRDefault="00FA2D08" w:rsidP="00B32DDA">
      <w:pPr>
        <w:spacing w:after="0" w:line="240" w:lineRule="auto"/>
      </w:pPr>
      <w:r>
        <w:separator/>
      </w:r>
    </w:p>
  </w:endnote>
  <w:endnote w:type="continuationSeparator" w:id="0">
    <w:p w14:paraId="484C4388" w14:textId="77777777" w:rsidR="00FA2D08" w:rsidRDefault="00FA2D08" w:rsidP="00B32DDA">
      <w:pPr>
        <w:spacing w:after="0" w:line="240" w:lineRule="auto"/>
      </w:pPr>
      <w:r>
        <w:continuationSeparator/>
      </w:r>
    </w:p>
  </w:endnote>
  <w:endnote w:type="continuationNotice" w:id="1">
    <w:p w14:paraId="720EBA65" w14:textId="77777777" w:rsidR="00FA2D08" w:rsidRDefault="00FA2D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0AD75F9" w14:paraId="2BEDCE9A" w14:textId="77777777" w:rsidTr="00842646">
      <w:tc>
        <w:tcPr>
          <w:tcW w:w="3600" w:type="dxa"/>
        </w:tcPr>
        <w:p w14:paraId="1D1F8A89" w14:textId="266DEB21" w:rsidR="00AD75F9" w:rsidRDefault="00AD75F9" w:rsidP="00662EC1">
          <w:pPr>
            <w:pStyle w:val="Header"/>
            <w:ind w:left="-115"/>
          </w:pPr>
        </w:p>
      </w:tc>
      <w:tc>
        <w:tcPr>
          <w:tcW w:w="3600" w:type="dxa"/>
        </w:tcPr>
        <w:p w14:paraId="16AB9852" w14:textId="6FB747C2" w:rsidR="00AD75F9" w:rsidRDefault="00AD75F9" w:rsidP="00662EC1">
          <w:pPr>
            <w:pStyle w:val="Header"/>
            <w:jc w:val="center"/>
          </w:pPr>
        </w:p>
      </w:tc>
      <w:tc>
        <w:tcPr>
          <w:tcW w:w="3600" w:type="dxa"/>
        </w:tcPr>
        <w:p w14:paraId="20CA9C9B" w14:textId="10571265" w:rsidR="00AD75F9" w:rsidRDefault="00AD75F9" w:rsidP="00662EC1">
          <w:pPr>
            <w:pStyle w:val="Header"/>
            <w:ind w:right="-115"/>
            <w:jc w:val="right"/>
          </w:pPr>
        </w:p>
      </w:tc>
    </w:tr>
  </w:tbl>
  <w:p w14:paraId="5158184E" w14:textId="7F3A2F8B" w:rsidR="00AD75F9" w:rsidRDefault="00AD75F9" w:rsidP="007F0C2A">
    <w:pPr>
      <w:pStyle w:val="Footer"/>
      <w:tabs>
        <w:tab w:val="clear" w:pos="4680"/>
        <w:tab w:val="clear" w:pos="9360"/>
        <w:tab w:val="left" w:pos="763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E3EB4F" w14:textId="77777777" w:rsidR="00FA2D08" w:rsidRDefault="00FA2D08" w:rsidP="00B32DDA">
      <w:pPr>
        <w:spacing w:after="0" w:line="240" w:lineRule="auto"/>
      </w:pPr>
      <w:r>
        <w:separator/>
      </w:r>
    </w:p>
  </w:footnote>
  <w:footnote w:type="continuationSeparator" w:id="0">
    <w:p w14:paraId="61C85A7D" w14:textId="77777777" w:rsidR="00FA2D08" w:rsidRDefault="00FA2D08" w:rsidP="00B32DDA">
      <w:pPr>
        <w:spacing w:after="0" w:line="240" w:lineRule="auto"/>
      </w:pPr>
      <w:r>
        <w:continuationSeparator/>
      </w:r>
    </w:p>
  </w:footnote>
  <w:footnote w:type="continuationNotice" w:id="1">
    <w:p w14:paraId="00FD3F6B" w14:textId="77777777" w:rsidR="00FA2D08" w:rsidRDefault="00FA2D0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7993E0" w14:textId="3EB7E9A9" w:rsidR="00AD75F9" w:rsidRDefault="00AD75F9" w:rsidP="00D958B1">
    <w:pPr>
      <w:pStyle w:val="Header"/>
      <w:jc w:val="center"/>
    </w:pPr>
    <w:r>
      <w:rPr>
        <w:noProof/>
      </w:rPr>
      <w:drawing>
        <wp:inline distT="0" distB="0" distL="0" distR="0" wp14:anchorId="6B9E8CEA" wp14:editId="552B88F5">
          <wp:extent cx="2654490" cy="541283"/>
          <wp:effectExtent l="0" t="0" r="0" b="0"/>
          <wp:docPr id="4" name="Picture 4" descr="C:\Users\jasonc26\AppData\Local\Microsoft\Windows\INetCache\Content.Word\Signature_Center_Purple_He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54490" cy="5412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64D4521" w14:textId="2C1CDCD0" w:rsidR="00AD75F9" w:rsidRPr="00776F53" w:rsidRDefault="00AD75F9" w:rsidP="00776F53">
    <w:pPr>
      <w:pStyle w:val="Header"/>
      <w:spacing w:line="360" w:lineRule="auto"/>
      <w:jc w:val="center"/>
      <w:rPr>
        <w:b/>
        <w:color w:val="FF0000"/>
        <w:sz w:val="24"/>
      </w:rPr>
    </w:pPr>
    <w:r w:rsidRPr="00D958B1">
      <w:rPr>
        <w:sz w:val="24"/>
      </w:rPr>
      <w:t>FY202</w:t>
    </w:r>
    <w:r>
      <w:rPr>
        <w:sz w:val="24"/>
      </w:rPr>
      <w:t>3</w:t>
    </w:r>
    <w:r w:rsidRPr="00D958B1">
      <w:rPr>
        <w:sz w:val="24"/>
      </w:rPr>
      <w:t xml:space="preserve"> Annual Review Narrative Survey</w:t>
    </w:r>
    <w:r>
      <w:rPr>
        <w:sz w:val="24"/>
      </w:rPr>
      <w:br/>
    </w:r>
    <w:r>
      <w:rPr>
        <w:b/>
        <w:sz w:val="24"/>
      </w:rPr>
      <w:t xml:space="preserve">Submission For: </w:t>
    </w:r>
    <w:r>
      <w:rPr>
        <w:b/>
        <w:color w:val="FF0000"/>
        <w:sz w:val="24"/>
      </w:rPr>
      <w:t>CoMotion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F03E38"/>
    <w:multiLevelType w:val="hybridMultilevel"/>
    <w:tmpl w:val="6BE8328A"/>
    <w:lvl w:ilvl="0" w:tplc="2DE8773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74E95"/>
    <w:multiLevelType w:val="hybridMultilevel"/>
    <w:tmpl w:val="FA64838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36A0A1E"/>
    <w:multiLevelType w:val="hybridMultilevel"/>
    <w:tmpl w:val="39A84DA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BC5596"/>
    <w:multiLevelType w:val="hybridMultilevel"/>
    <w:tmpl w:val="43D239DC"/>
    <w:lvl w:ilvl="0" w:tplc="9800ADD4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BF7B59"/>
    <w:multiLevelType w:val="hybridMultilevel"/>
    <w:tmpl w:val="C55AC640"/>
    <w:lvl w:ilvl="0" w:tplc="1B9810A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5F0463"/>
    <w:multiLevelType w:val="hybridMultilevel"/>
    <w:tmpl w:val="3FFC0006"/>
    <w:lvl w:ilvl="0" w:tplc="8B3AD334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9328D9"/>
    <w:multiLevelType w:val="hybridMultilevel"/>
    <w:tmpl w:val="929E4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601064"/>
    <w:multiLevelType w:val="hybridMultilevel"/>
    <w:tmpl w:val="FA64838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BFA2751"/>
    <w:multiLevelType w:val="hybridMultilevel"/>
    <w:tmpl w:val="952641A2"/>
    <w:lvl w:ilvl="0" w:tplc="6E9A66EA">
      <w:start w:val="1"/>
      <w:numFmt w:val="decimal"/>
      <w:lvlText w:val="%1)"/>
      <w:lvlJc w:val="left"/>
      <w:pPr>
        <w:ind w:left="360" w:hanging="360"/>
      </w:pPr>
      <w:rPr>
        <w:b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4B77111"/>
    <w:multiLevelType w:val="hybridMultilevel"/>
    <w:tmpl w:val="B8400B32"/>
    <w:lvl w:ilvl="0" w:tplc="E902842E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i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E84DC6"/>
    <w:multiLevelType w:val="hybridMultilevel"/>
    <w:tmpl w:val="DAC688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B37959"/>
    <w:multiLevelType w:val="hybridMultilevel"/>
    <w:tmpl w:val="A246EADE"/>
    <w:lvl w:ilvl="0" w:tplc="04090019">
      <w:start w:val="1"/>
      <w:numFmt w:val="lowerLetter"/>
      <w:lvlText w:val="%1."/>
      <w:lvlJc w:val="left"/>
      <w:pPr>
        <w:ind w:left="1080" w:hanging="360"/>
      </w:pPr>
      <w:rPr>
        <w:b w:val="0"/>
        <w:bCs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12F4D90"/>
    <w:multiLevelType w:val="multilevel"/>
    <w:tmpl w:val="B0A41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2CF1B4A"/>
    <w:multiLevelType w:val="hybridMultilevel"/>
    <w:tmpl w:val="267CCCB4"/>
    <w:lvl w:ilvl="0" w:tplc="EBF6CF1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sz w:val="20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15D4AD8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7045DA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B2E329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E7C926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4C8E42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AEA188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3EE2C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220A52"/>
    <w:multiLevelType w:val="hybridMultilevel"/>
    <w:tmpl w:val="6366AF22"/>
    <w:lvl w:ilvl="0" w:tplc="5F92EDE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3B571A"/>
    <w:multiLevelType w:val="hybridMultilevel"/>
    <w:tmpl w:val="D1FEB096"/>
    <w:lvl w:ilvl="0" w:tplc="DB106F9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7B0A05"/>
    <w:multiLevelType w:val="hybridMultilevel"/>
    <w:tmpl w:val="D44E330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9E375E"/>
    <w:multiLevelType w:val="hybridMultilevel"/>
    <w:tmpl w:val="6DCA4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5943DB"/>
    <w:multiLevelType w:val="hybridMultilevel"/>
    <w:tmpl w:val="267CCCB4"/>
    <w:lvl w:ilvl="0" w:tplc="8788DB4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</w:rPr>
    </w:lvl>
    <w:lvl w:ilvl="1" w:tplc="84063B0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84AD6A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DCA6CC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9EE031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9106E4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A00C26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83057C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56EF16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8AC5B14"/>
    <w:multiLevelType w:val="hybridMultilevel"/>
    <w:tmpl w:val="267CCCB4"/>
    <w:lvl w:ilvl="0" w:tplc="622CD06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</w:rPr>
    </w:lvl>
    <w:lvl w:ilvl="1" w:tplc="3C84279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D8F0264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A87E5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E3427D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FD832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46AE32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652CD1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C08B3B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7A74C3"/>
    <w:multiLevelType w:val="hybridMultilevel"/>
    <w:tmpl w:val="FA64838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4467274"/>
    <w:multiLevelType w:val="hybridMultilevel"/>
    <w:tmpl w:val="5E80B4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C75A82"/>
    <w:multiLevelType w:val="hybridMultilevel"/>
    <w:tmpl w:val="0388CD94"/>
    <w:lvl w:ilvl="0" w:tplc="2CCAA04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7964339A"/>
    <w:multiLevelType w:val="multilevel"/>
    <w:tmpl w:val="BBC8A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4"/>
  </w:num>
  <w:num w:numId="3">
    <w:abstractNumId w:val="13"/>
  </w:num>
  <w:num w:numId="4">
    <w:abstractNumId w:val="18"/>
  </w:num>
  <w:num w:numId="5">
    <w:abstractNumId w:val="16"/>
  </w:num>
  <w:num w:numId="6">
    <w:abstractNumId w:val="5"/>
  </w:num>
  <w:num w:numId="7">
    <w:abstractNumId w:val="21"/>
  </w:num>
  <w:num w:numId="8">
    <w:abstractNumId w:val="15"/>
  </w:num>
  <w:num w:numId="9">
    <w:abstractNumId w:val="2"/>
  </w:num>
  <w:num w:numId="10">
    <w:abstractNumId w:val="22"/>
  </w:num>
  <w:num w:numId="11">
    <w:abstractNumId w:val="3"/>
  </w:num>
  <w:num w:numId="12">
    <w:abstractNumId w:val="0"/>
  </w:num>
  <w:num w:numId="13">
    <w:abstractNumId w:val="1"/>
  </w:num>
  <w:num w:numId="14">
    <w:abstractNumId w:val="7"/>
  </w:num>
  <w:num w:numId="15">
    <w:abstractNumId w:val="11"/>
  </w:num>
  <w:num w:numId="16">
    <w:abstractNumId w:val="9"/>
  </w:num>
  <w:num w:numId="17">
    <w:abstractNumId w:val="8"/>
  </w:num>
  <w:num w:numId="18">
    <w:abstractNumId w:val="19"/>
  </w:num>
  <w:num w:numId="19">
    <w:abstractNumId w:val="20"/>
  </w:num>
  <w:num w:numId="20">
    <w:abstractNumId w:val="23"/>
  </w:num>
  <w:num w:numId="21">
    <w:abstractNumId w:val="1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</w:num>
  <w:num w:numId="23">
    <w:abstractNumId w:val="17"/>
  </w:num>
  <w:num w:numId="24">
    <w:abstractNumId w:val="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Y3NrewsLSwMDcytDBQ0lEKTi0uzszPAykwNKgFAHFfgtktAAAA"/>
  </w:docVars>
  <w:rsids>
    <w:rsidRoot w:val="00015FC8"/>
    <w:rsid w:val="00015FC8"/>
    <w:rsid w:val="00035D97"/>
    <w:rsid w:val="00040122"/>
    <w:rsid w:val="00040EBD"/>
    <w:rsid w:val="00041F07"/>
    <w:rsid w:val="000426E3"/>
    <w:rsid w:val="00063905"/>
    <w:rsid w:val="00080A06"/>
    <w:rsid w:val="00081B8C"/>
    <w:rsid w:val="00083629"/>
    <w:rsid w:val="00091640"/>
    <w:rsid w:val="000C7069"/>
    <w:rsid w:val="000D1490"/>
    <w:rsid w:val="000E4E0F"/>
    <w:rsid w:val="000E5A4A"/>
    <w:rsid w:val="000E5E48"/>
    <w:rsid w:val="000F095E"/>
    <w:rsid w:val="000F3A6D"/>
    <w:rsid w:val="000F74F3"/>
    <w:rsid w:val="00100762"/>
    <w:rsid w:val="00100C41"/>
    <w:rsid w:val="00101875"/>
    <w:rsid w:val="00103250"/>
    <w:rsid w:val="00104436"/>
    <w:rsid w:val="00104AFC"/>
    <w:rsid w:val="00113770"/>
    <w:rsid w:val="00124A0C"/>
    <w:rsid w:val="001315A4"/>
    <w:rsid w:val="00132695"/>
    <w:rsid w:val="0015003D"/>
    <w:rsid w:val="0016531C"/>
    <w:rsid w:val="0017178D"/>
    <w:rsid w:val="00174A18"/>
    <w:rsid w:val="00175F18"/>
    <w:rsid w:val="00176076"/>
    <w:rsid w:val="00180B42"/>
    <w:rsid w:val="001908CA"/>
    <w:rsid w:val="001A1429"/>
    <w:rsid w:val="001A616B"/>
    <w:rsid w:val="001B0419"/>
    <w:rsid w:val="001B1405"/>
    <w:rsid w:val="001B158C"/>
    <w:rsid w:val="001D51F7"/>
    <w:rsid w:val="001D5FF1"/>
    <w:rsid w:val="001D61B2"/>
    <w:rsid w:val="001E15CB"/>
    <w:rsid w:val="001E20A8"/>
    <w:rsid w:val="00222C60"/>
    <w:rsid w:val="00233155"/>
    <w:rsid w:val="002350A9"/>
    <w:rsid w:val="0024050D"/>
    <w:rsid w:val="00240A5C"/>
    <w:rsid w:val="00240D4A"/>
    <w:rsid w:val="00265753"/>
    <w:rsid w:val="002729C0"/>
    <w:rsid w:val="00273A6B"/>
    <w:rsid w:val="00287ACB"/>
    <w:rsid w:val="00294782"/>
    <w:rsid w:val="0029713A"/>
    <w:rsid w:val="002B10E0"/>
    <w:rsid w:val="002B2A8A"/>
    <w:rsid w:val="002C0F01"/>
    <w:rsid w:val="002C3336"/>
    <w:rsid w:val="002C74C6"/>
    <w:rsid w:val="002D000B"/>
    <w:rsid w:val="002D2AF9"/>
    <w:rsid w:val="002D2E09"/>
    <w:rsid w:val="002E7661"/>
    <w:rsid w:val="002E79C9"/>
    <w:rsid w:val="002F7F81"/>
    <w:rsid w:val="00303961"/>
    <w:rsid w:val="00305439"/>
    <w:rsid w:val="00306613"/>
    <w:rsid w:val="00317846"/>
    <w:rsid w:val="00320AD0"/>
    <w:rsid w:val="00334016"/>
    <w:rsid w:val="003360DD"/>
    <w:rsid w:val="003432C0"/>
    <w:rsid w:val="00346201"/>
    <w:rsid w:val="0035220D"/>
    <w:rsid w:val="00355FE6"/>
    <w:rsid w:val="00357F1E"/>
    <w:rsid w:val="00361633"/>
    <w:rsid w:val="00361C47"/>
    <w:rsid w:val="00365FA8"/>
    <w:rsid w:val="00371B55"/>
    <w:rsid w:val="00372157"/>
    <w:rsid w:val="003770CC"/>
    <w:rsid w:val="00381384"/>
    <w:rsid w:val="00384ADE"/>
    <w:rsid w:val="00394B12"/>
    <w:rsid w:val="003C3C53"/>
    <w:rsid w:val="003C692E"/>
    <w:rsid w:val="003F7317"/>
    <w:rsid w:val="00406325"/>
    <w:rsid w:val="004074A2"/>
    <w:rsid w:val="004308CE"/>
    <w:rsid w:val="00433F0C"/>
    <w:rsid w:val="00441D0D"/>
    <w:rsid w:val="004608B5"/>
    <w:rsid w:val="00465802"/>
    <w:rsid w:val="00476C8C"/>
    <w:rsid w:val="00480C86"/>
    <w:rsid w:val="004916D2"/>
    <w:rsid w:val="00494197"/>
    <w:rsid w:val="004A1C22"/>
    <w:rsid w:val="004A6D44"/>
    <w:rsid w:val="004B6373"/>
    <w:rsid w:val="004B6E46"/>
    <w:rsid w:val="004C461F"/>
    <w:rsid w:val="00504523"/>
    <w:rsid w:val="00506981"/>
    <w:rsid w:val="00512F9C"/>
    <w:rsid w:val="0052284F"/>
    <w:rsid w:val="005228D7"/>
    <w:rsid w:val="0054075C"/>
    <w:rsid w:val="00552F1F"/>
    <w:rsid w:val="00561815"/>
    <w:rsid w:val="00561BCA"/>
    <w:rsid w:val="00563109"/>
    <w:rsid w:val="005652FA"/>
    <w:rsid w:val="00570EE2"/>
    <w:rsid w:val="00575AD3"/>
    <w:rsid w:val="005803F8"/>
    <w:rsid w:val="005A56B3"/>
    <w:rsid w:val="005A5D7D"/>
    <w:rsid w:val="005C6411"/>
    <w:rsid w:val="005D64AE"/>
    <w:rsid w:val="00600CA9"/>
    <w:rsid w:val="00605E7E"/>
    <w:rsid w:val="00643B1F"/>
    <w:rsid w:val="00645EFE"/>
    <w:rsid w:val="0064756B"/>
    <w:rsid w:val="00650501"/>
    <w:rsid w:val="00653191"/>
    <w:rsid w:val="00655540"/>
    <w:rsid w:val="0065603F"/>
    <w:rsid w:val="00656980"/>
    <w:rsid w:val="00661BA6"/>
    <w:rsid w:val="00662EC1"/>
    <w:rsid w:val="00664FC6"/>
    <w:rsid w:val="006668FF"/>
    <w:rsid w:val="00692F49"/>
    <w:rsid w:val="006A02E6"/>
    <w:rsid w:val="006A14EE"/>
    <w:rsid w:val="006B2C9D"/>
    <w:rsid w:val="006B3EE4"/>
    <w:rsid w:val="006C1D2A"/>
    <w:rsid w:val="006D3744"/>
    <w:rsid w:val="006E71B5"/>
    <w:rsid w:val="006F1030"/>
    <w:rsid w:val="00704E5A"/>
    <w:rsid w:val="00711B8D"/>
    <w:rsid w:val="00717366"/>
    <w:rsid w:val="00724FAE"/>
    <w:rsid w:val="00725DD6"/>
    <w:rsid w:val="007415B4"/>
    <w:rsid w:val="0074537D"/>
    <w:rsid w:val="00746DA1"/>
    <w:rsid w:val="0077204C"/>
    <w:rsid w:val="00776F53"/>
    <w:rsid w:val="00794274"/>
    <w:rsid w:val="007976B8"/>
    <w:rsid w:val="007A3DCF"/>
    <w:rsid w:val="007A5276"/>
    <w:rsid w:val="007C29DC"/>
    <w:rsid w:val="007C3204"/>
    <w:rsid w:val="007D0A3F"/>
    <w:rsid w:val="007D114D"/>
    <w:rsid w:val="007D163D"/>
    <w:rsid w:val="007D59B5"/>
    <w:rsid w:val="007D5F06"/>
    <w:rsid w:val="007D7335"/>
    <w:rsid w:val="007D7963"/>
    <w:rsid w:val="007F0C2A"/>
    <w:rsid w:val="008038E0"/>
    <w:rsid w:val="00822B2E"/>
    <w:rsid w:val="00842646"/>
    <w:rsid w:val="00843F9E"/>
    <w:rsid w:val="00857957"/>
    <w:rsid w:val="00866666"/>
    <w:rsid w:val="0087316F"/>
    <w:rsid w:val="00875AC3"/>
    <w:rsid w:val="00886046"/>
    <w:rsid w:val="0089023D"/>
    <w:rsid w:val="00893463"/>
    <w:rsid w:val="008A52B9"/>
    <w:rsid w:val="008A7761"/>
    <w:rsid w:val="008B2E13"/>
    <w:rsid w:val="008B7FF9"/>
    <w:rsid w:val="008C0D83"/>
    <w:rsid w:val="008E1596"/>
    <w:rsid w:val="008E4785"/>
    <w:rsid w:val="008F19DE"/>
    <w:rsid w:val="00907505"/>
    <w:rsid w:val="0091057C"/>
    <w:rsid w:val="00911AA0"/>
    <w:rsid w:val="00920FCE"/>
    <w:rsid w:val="009218BF"/>
    <w:rsid w:val="00925570"/>
    <w:rsid w:val="00942D98"/>
    <w:rsid w:val="00945195"/>
    <w:rsid w:val="0095513B"/>
    <w:rsid w:val="00972D7C"/>
    <w:rsid w:val="0098683D"/>
    <w:rsid w:val="009964D4"/>
    <w:rsid w:val="009A10FA"/>
    <w:rsid w:val="009A6B1D"/>
    <w:rsid w:val="009B0D07"/>
    <w:rsid w:val="009B22D3"/>
    <w:rsid w:val="009B5906"/>
    <w:rsid w:val="009D7FF4"/>
    <w:rsid w:val="009E117E"/>
    <w:rsid w:val="009F048C"/>
    <w:rsid w:val="009F1C54"/>
    <w:rsid w:val="009F3D17"/>
    <w:rsid w:val="009F70E6"/>
    <w:rsid w:val="00A128D2"/>
    <w:rsid w:val="00A203EC"/>
    <w:rsid w:val="00A226B0"/>
    <w:rsid w:val="00A32C28"/>
    <w:rsid w:val="00A33A9D"/>
    <w:rsid w:val="00A35DA8"/>
    <w:rsid w:val="00A437F8"/>
    <w:rsid w:val="00A67292"/>
    <w:rsid w:val="00A736E9"/>
    <w:rsid w:val="00A908D9"/>
    <w:rsid w:val="00A943B6"/>
    <w:rsid w:val="00AA267E"/>
    <w:rsid w:val="00AA4245"/>
    <w:rsid w:val="00AA5CE0"/>
    <w:rsid w:val="00AA703F"/>
    <w:rsid w:val="00AB010B"/>
    <w:rsid w:val="00AB1F50"/>
    <w:rsid w:val="00AC4A7E"/>
    <w:rsid w:val="00AC6B5F"/>
    <w:rsid w:val="00AC7C76"/>
    <w:rsid w:val="00ACC3FB"/>
    <w:rsid w:val="00AD0183"/>
    <w:rsid w:val="00AD249A"/>
    <w:rsid w:val="00AD459E"/>
    <w:rsid w:val="00AD5808"/>
    <w:rsid w:val="00AD74B1"/>
    <w:rsid w:val="00AD75F9"/>
    <w:rsid w:val="00AD76A2"/>
    <w:rsid w:val="00AF036B"/>
    <w:rsid w:val="00AF0524"/>
    <w:rsid w:val="00AF470D"/>
    <w:rsid w:val="00B068C8"/>
    <w:rsid w:val="00B06C29"/>
    <w:rsid w:val="00B07D2C"/>
    <w:rsid w:val="00B106C6"/>
    <w:rsid w:val="00B147EF"/>
    <w:rsid w:val="00B173E7"/>
    <w:rsid w:val="00B2121A"/>
    <w:rsid w:val="00B32DDA"/>
    <w:rsid w:val="00B41CA3"/>
    <w:rsid w:val="00B41DC0"/>
    <w:rsid w:val="00B455EC"/>
    <w:rsid w:val="00B461CF"/>
    <w:rsid w:val="00B5038C"/>
    <w:rsid w:val="00B51A93"/>
    <w:rsid w:val="00B835F7"/>
    <w:rsid w:val="00B9053B"/>
    <w:rsid w:val="00B92A6A"/>
    <w:rsid w:val="00B9357F"/>
    <w:rsid w:val="00B953D8"/>
    <w:rsid w:val="00BA1835"/>
    <w:rsid w:val="00BA2BB0"/>
    <w:rsid w:val="00BA2F0F"/>
    <w:rsid w:val="00BB6402"/>
    <w:rsid w:val="00BD42C5"/>
    <w:rsid w:val="00BE504B"/>
    <w:rsid w:val="00BF0F26"/>
    <w:rsid w:val="00C1060B"/>
    <w:rsid w:val="00C12DFE"/>
    <w:rsid w:val="00C14704"/>
    <w:rsid w:val="00C1631D"/>
    <w:rsid w:val="00C1650C"/>
    <w:rsid w:val="00C31503"/>
    <w:rsid w:val="00C34469"/>
    <w:rsid w:val="00C37A43"/>
    <w:rsid w:val="00C5063A"/>
    <w:rsid w:val="00C612F4"/>
    <w:rsid w:val="00C641C7"/>
    <w:rsid w:val="00C80DEF"/>
    <w:rsid w:val="00C85B90"/>
    <w:rsid w:val="00C95BD6"/>
    <w:rsid w:val="00CA5FD2"/>
    <w:rsid w:val="00CB3570"/>
    <w:rsid w:val="00CB5E5E"/>
    <w:rsid w:val="00CB78CA"/>
    <w:rsid w:val="00CBE295"/>
    <w:rsid w:val="00CC3113"/>
    <w:rsid w:val="00CC33EF"/>
    <w:rsid w:val="00CF329B"/>
    <w:rsid w:val="00CF4DCE"/>
    <w:rsid w:val="00CF6C4C"/>
    <w:rsid w:val="00D067C1"/>
    <w:rsid w:val="00D120DE"/>
    <w:rsid w:val="00D4196D"/>
    <w:rsid w:val="00D422C9"/>
    <w:rsid w:val="00D56F6F"/>
    <w:rsid w:val="00D654BD"/>
    <w:rsid w:val="00D72D1A"/>
    <w:rsid w:val="00D807D0"/>
    <w:rsid w:val="00D807D6"/>
    <w:rsid w:val="00D8252E"/>
    <w:rsid w:val="00D84ECE"/>
    <w:rsid w:val="00D8639B"/>
    <w:rsid w:val="00D916A6"/>
    <w:rsid w:val="00D958B1"/>
    <w:rsid w:val="00DA273A"/>
    <w:rsid w:val="00DA2A0B"/>
    <w:rsid w:val="00DC2234"/>
    <w:rsid w:val="00DD150F"/>
    <w:rsid w:val="00DD34E9"/>
    <w:rsid w:val="00DD77A5"/>
    <w:rsid w:val="00DF03C7"/>
    <w:rsid w:val="00DF152C"/>
    <w:rsid w:val="00E111B3"/>
    <w:rsid w:val="00E20111"/>
    <w:rsid w:val="00E3553A"/>
    <w:rsid w:val="00E62CCC"/>
    <w:rsid w:val="00E65165"/>
    <w:rsid w:val="00E65DC5"/>
    <w:rsid w:val="00E6695E"/>
    <w:rsid w:val="00E73C1C"/>
    <w:rsid w:val="00E74782"/>
    <w:rsid w:val="00E767C4"/>
    <w:rsid w:val="00E76E6D"/>
    <w:rsid w:val="00E94B2F"/>
    <w:rsid w:val="00EA7ACB"/>
    <w:rsid w:val="00EB5200"/>
    <w:rsid w:val="00EC5BAE"/>
    <w:rsid w:val="00ED3499"/>
    <w:rsid w:val="00EE47B4"/>
    <w:rsid w:val="00EF5A93"/>
    <w:rsid w:val="00F1718F"/>
    <w:rsid w:val="00F33849"/>
    <w:rsid w:val="00F354D4"/>
    <w:rsid w:val="00F379C5"/>
    <w:rsid w:val="00F43AEE"/>
    <w:rsid w:val="00F4430E"/>
    <w:rsid w:val="00F5265D"/>
    <w:rsid w:val="00F729FF"/>
    <w:rsid w:val="00F7465C"/>
    <w:rsid w:val="00F75349"/>
    <w:rsid w:val="00F90F79"/>
    <w:rsid w:val="00F940DD"/>
    <w:rsid w:val="00FA2D08"/>
    <w:rsid w:val="00FB37CC"/>
    <w:rsid w:val="00FB4EE2"/>
    <w:rsid w:val="00FC2739"/>
    <w:rsid w:val="00FC3EDA"/>
    <w:rsid w:val="00FC72E3"/>
    <w:rsid w:val="00FD7F5B"/>
    <w:rsid w:val="00FE6A45"/>
    <w:rsid w:val="0138816F"/>
    <w:rsid w:val="014B2927"/>
    <w:rsid w:val="01869FF4"/>
    <w:rsid w:val="0242D2E0"/>
    <w:rsid w:val="02CB91CE"/>
    <w:rsid w:val="04B2C609"/>
    <w:rsid w:val="05325990"/>
    <w:rsid w:val="05CCE6C2"/>
    <w:rsid w:val="05DDD2DA"/>
    <w:rsid w:val="0649D25F"/>
    <w:rsid w:val="066761D7"/>
    <w:rsid w:val="069CC577"/>
    <w:rsid w:val="07399943"/>
    <w:rsid w:val="08C0280D"/>
    <w:rsid w:val="08D03827"/>
    <w:rsid w:val="0930A7FC"/>
    <w:rsid w:val="0A6F4E61"/>
    <w:rsid w:val="0AD982AB"/>
    <w:rsid w:val="0AF3F9F5"/>
    <w:rsid w:val="0B21FAAD"/>
    <w:rsid w:val="0B5C40C9"/>
    <w:rsid w:val="0C1B4534"/>
    <w:rsid w:val="0C34FFE0"/>
    <w:rsid w:val="0D1F880B"/>
    <w:rsid w:val="0D5A9E1A"/>
    <w:rsid w:val="0DE16BE4"/>
    <w:rsid w:val="0F08B135"/>
    <w:rsid w:val="0F5B552A"/>
    <w:rsid w:val="0F5BE22C"/>
    <w:rsid w:val="0F6D2F13"/>
    <w:rsid w:val="0FB1FE57"/>
    <w:rsid w:val="10E85D63"/>
    <w:rsid w:val="113CC5A7"/>
    <w:rsid w:val="11805EEA"/>
    <w:rsid w:val="11BB5B52"/>
    <w:rsid w:val="120735A6"/>
    <w:rsid w:val="12132E37"/>
    <w:rsid w:val="1222ECDD"/>
    <w:rsid w:val="12505B87"/>
    <w:rsid w:val="12A479B7"/>
    <w:rsid w:val="1319CA6A"/>
    <w:rsid w:val="1359F03C"/>
    <w:rsid w:val="13602C6D"/>
    <w:rsid w:val="139FD712"/>
    <w:rsid w:val="13AB3329"/>
    <w:rsid w:val="14727145"/>
    <w:rsid w:val="15035A40"/>
    <w:rsid w:val="153BFBC9"/>
    <w:rsid w:val="15F41F02"/>
    <w:rsid w:val="16A12930"/>
    <w:rsid w:val="170C305C"/>
    <w:rsid w:val="173F40D3"/>
    <w:rsid w:val="177EEEE4"/>
    <w:rsid w:val="18E99C15"/>
    <w:rsid w:val="19E959F7"/>
    <w:rsid w:val="1A21F1ED"/>
    <w:rsid w:val="1A764A1D"/>
    <w:rsid w:val="1ADABE1D"/>
    <w:rsid w:val="1AF5B377"/>
    <w:rsid w:val="1B015239"/>
    <w:rsid w:val="1B8F543D"/>
    <w:rsid w:val="1C159A43"/>
    <w:rsid w:val="1C212A46"/>
    <w:rsid w:val="1C306CDF"/>
    <w:rsid w:val="1C8E9501"/>
    <w:rsid w:val="1D415DF4"/>
    <w:rsid w:val="1D608175"/>
    <w:rsid w:val="1D7EFFD0"/>
    <w:rsid w:val="1D85F9AD"/>
    <w:rsid w:val="1E1AB54C"/>
    <w:rsid w:val="1E30B580"/>
    <w:rsid w:val="1E3FF819"/>
    <w:rsid w:val="1E5CC194"/>
    <w:rsid w:val="1E71A52D"/>
    <w:rsid w:val="1EDF43F8"/>
    <w:rsid w:val="1EEDAAB6"/>
    <w:rsid w:val="1EF6C4D1"/>
    <w:rsid w:val="1EFE8BBD"/>
    <w:rsid w:val="1FF44D46"/>
    <w:rsid w:val="20346951"/>
    <w:rsid w:val="208408B9"/>
    <w:rsid w:val="20FADFBA"/>
    <w:rsid w:val="210B6CA8"/>
    <w:rsid w:val="21320A74"/>
    <w:rsid w:val="217D0061"/>
    <w:rsid w:val="21AB86C9"/>
    <w:rsid w:val="21DF828B"/>
    <w:rsid w:val="233BFACA"/>
    <w:rsid w:val="23548D8E"/>
    <w:rsid w:val="236D82E7"/>
    <w:rsid w:val="237ED228"/>
    <w:rsid w:val="23CA549C"/>
    <w:rsid w:val="26334E13"/>
    <w:rsid w:val="27228817"/>
    <w:rsid w:val="27AC21AB"/>
    <w:rsid w:val="284C96D8"/>
    <w:rsid w:val="29362BED"/>
    <w:rsid w:val="29B3CF26"/>
    <w:rsid w:val="29B526FB"/>
    <w:rsid w:val="29BCF3A9"/>
    <w:rsid w:val="29FE25E2"/>
    <w:rsid w:val="2A27F5A7"/>
    <w:rsid w:val="2B3C7B88"/>
    <w:rsid w:val="2BC200CE"/>
    <w:rsid w:val="2C094CFB"/>
    <w:rsid w:val="2C81C249"/>
    <w:rsid w:val="2D47CF77"/>
    <w:rsid w:val="2DDEA43C"/>
    <w:rsid w:val="2E209A5E"/>
    <w:rsid w:val="2F6D5B3B"/>
    <w:rsid w:val="30AA3D23"/>
    <w:rsid w:val="30BB6406"/>
    <w:rsid w:val="318C290E"/>
    <w:rsid w:val="31D31445"/>
    <w:rsid w:val="31D92C98"/>
    <w:rsid w:val="31E4C373"/>
    <w:rsid w:val="33E673F7"/>
    <w:rsid w:val="34D274F1"/>
    <w:rsid w:val="354BF146"/>
    <w:rsid w:val="35713413"/>
    <w:rsid w:val="36599BE6"/>
    <w:rsid w:val="37E43B6E"/>
    <w:rsid w:val="387802F7"/>
    <w:rsid w:val="38C97DF1"/>
    <w:rsid w:val="391AEE88"/>
    <w:rsid w:val="396FE92A"/>
    <w:rsid w:val="398D759F"/>
    <w:rsid w:val="3AF4A67B"/>
    <w:rsid w:val="3B3598EC"/>
    <w:rsid w:val="3C06953E"/>
    <w:rsid w:val="3CFAAA47"/>
    <w:rsid w:val="3D836935"/>
    <w:rsid w:val="3D894EFD"/>
    <w:rsid w:val="3DA9E143"/>
    <w:rsid w:val="3DDB83E5"/>
    <w:rsid w:val="3E100F41"/>
    <w:rsid w:val="3ECFD948"/>
    <w:rsid w:val="3F0F1959"/>
    <w:rsid w:val="3FA720A7"/>
    <w:rsid w:val="3FDE1388"/>
    <w:rsid w:val="40563E98"/>
    <w:rsid w:val="40B458C9"/>
    <w:rsid w:val="41804EFF"/>
    <w:rsid w:val="41A1B222"/>
    <w:rsid w:val="41CAF4D8"/>
    <w:rsid w:val="427FCA32"/>
    <w:rsid w:val="42E21A10"/>
    <w:rsid w:val="42E714B6"/>
    <w:rsid w:val="4318026E"/>
    <w:rsid w:val="433FACF6"/>
    <w:rsid w:val="4417EA2F"/>
    <w:rsid w:val="472BAD3C"/>
    <w:rsid w:val="481EA5E6"/>
    <w:rsid w:val="49024DB4"/>
    <w:rsid w:val="4985BE10"/>
    <w:rsid w:val="49A798FA"/>
    <w:rsid w:val="4A179ECA"/>
    <w:rsid w:val="4A4C40DF"/>
    <w:rsid w:val="4A9E1997"/>
    <w:rsid w:val="4B0556FB"/>
    <w:rsid w:val="4BA309E2"/>
    <w:rsid w:val="4BF5A06B"/>
    <w:rsid w:val="4D2F8614"/>
    <w:rsid w:val="4F06020A"/>
    <w:rsid w:val="50045E80"/>
    <w:rsid w:val="510F3444"/>
    <w:rsid w:val="51636DCC"/>
    <w:rsid w:val="525551B4"/>
    <w:rsid w:val="52A3DC3F"/>
    <w:rsid w:val="535063B5"/>
    <w:rsid w:val="5428C9AD"/>
    <w:rsid w:val="54303D5A"/>
    <w:rsid w:val="5440A7F4"/>
    <w:rsid w:val="5468B12C"/>
    <w:rsid w:val="550381E2"/>
    <w:rsid w:val="5527C18F"/>
    <w:rsid w:val="55733681"/>
    <w:rsid w:val="5642BE2A"/>
    <w:rsid w:val="56C45458"/>
    <w:rsid w:val="5718476F"/>
    <w:rsid w:val="57220E86"/>
    <w:rsid w:val="5727F0AB"/>
    <w:rsid w:val="578FD945"/>
    <w:rsid w:val="57B92CFD"/>
    <w:rsid w:val="5849CDC5"/>
    <w:rsid w:val="59016C90"/>
    <w:rsid w:val="5A9A6268"/>
    <w:rsid w:val="5AD2A8D4"/>
    <w:rsid w:val="5AEBBB3C"/>
    <w:rsid w:val="5BAAA674"/>
    <w:rsid w:val="5CD1EF05"/>
    <w:rsid w:val="5D7FF0C0"/>
    <w:rsid w:val="5DAE33F9"/>
    <w:rsid w:val="5EB93672"/>
    <w:rsid w:val="5EEE5553"/>
    <w:rsid w:val="5F22AB87"/>
    <w:rsid w:val="5F389C34"/>
    <w:rsid w:val="5F77745B"/>
    <w:rsid w:val="5FC40160"/>
    <w:rsid w:val="5FD60527"/>
    <w:rsid w:val="5FE2C414"/>
    <w:rsid w:val="5FFF8B5B"/>
    <w:rsid w:val="604CC04E"/>
    <w:rsid w:val="607CCAFF"/>
    <w:rsid w:val="61A1DDEF"/>
    <w:rsid w:val="626B8E21"/>
    <w:rsid w:val="62881A1A"/>
    <w:rsid w:val="634C5A86"/>
    <w:rsid w:val="6374F752"/>
    <w:rsid w:val="63DA15BC"/>
    <w:rsid w:val="64685C75"/>
    <w:rsid w:val="652EE2E3"/>
    <w:rsid w:val="654992E7"/>
    <w:rsid w:val="655DA07C"/>
    <w:rsid w:val="659A04C7"/>
    <w:rsid w:val="65A227CC"/>
    <w:rsid w:val="662CCB48"/>
    <w:rsid w:val="66D3FB3F"/>
    <w:rsid w:val="67000FD0"/>
    <w:rsid w:val="673877AD"/>
    <w:rsid w:val="67D7BC38"/>
    <w:rsid w:val="68245D15"/>
    <w:rsid w:val="6AC92A7A"/>
    <w:rsid w:val="6BEAA0CC"/>
    <w:rsid w:val="6CB2914A"/>
    <w:rsid w:val="6CB7EC25"/>
    <w:rsid w:val="6D39221A"/>
    <w:rsid w:val="6D9560A4"/>
    <w:rsid w:val="6D9725DB"/>
    <w:rsid w:val="6F6D87AF"/>
    <w:rsid w:val="7012B150"/>
    <w:rsid w:val="706367D9"/>
    <w:rsid w:val="70CC21B5"/>
    <w:rsid w:val="70E25F6B"/>
    <w:rsid w:val="7112BD80"/>
    <w:rsid w:val="71205B3D"/>
    <w:rsid w:val="715A0726"/>
    <w:rsid w:val="7350D5E8"/>
    <w:rsid w:val="7400048D"/>
    <w:rsid w:val="74233622"/>
    <w:rsid w:val="74614A4B"/>
    <w:rsid w:val="77825361"/>
    <w:rsid w:val="7868A217"/>
    <w:rsid w:val="78914FCE"/>
    <w:rsid w:val="78BC892E"/>
    <w:rsid w:val="78DE56D7"/>
    <w:rsid w:val="78E59822"/>
    <w:rsid w:val="79637CEB"/>
    <w:rsid w:val="7A1C488F"/>
    <w:rsid w:val="7A60C0AB"/>
    <w:rsid w:val="7A99A889"/>
    <w:rsid w:val="7BA3D1CA"/>
    <w:rsid w:val="7C08F34F"/>
    <w:rsid w:val="7CB640F5"/>
    <w:rsid w:val="7CE32F3A"/>
    <w:rsid w:val="7D15607B"/>
    <w:rsid w:val="7D31F2B1"/>
    <w:rsid w:val="7DA7ACDB"/>
    <w:rsid w:val="7E6DA593"/>
    <w:rsid w:val="7E8867A3"/>
    <w:rsid w:val="7F557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DAFB12"/>
  <w15:chartTrackingRefBased/>
  <w15:docId w15:val="{363F1DC0-489B-4D04-BE0C-D0C3CF30E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15F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15FC8"/>
    <w:rPr>
      <w:b/>
      <w:bCs/>
    </w:rPr>
  </w:style>
  <w:style w:type="character" w:styleId="Emphasis">
    <w:name w:val="Emphasis"/>
    <w:basedOn w:val="DefaultParagraphFont"/>
    <w:uiPriority w:val="20"/>
    <w:qFormat/>
    <w:rsid w:val="00015FC8"/>
    <w:rPr>
      <w:i/>
      <w:iCs/>
    </w:rPr>
  </w:style>
  <w:style w:type="character" w:styleId="Hyperlink">
    <w:name w:val="Hyperlink"/>
    <w:basedOn w:val="DefaultParagraphFont"/>
    <w:uiPriority w:val="99"/>
    <w:unhideWhenUsed/>
    <w:rsid w:val="00015FC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11AA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32D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2DDA"/>
  </w:style>
  <w:style w:type="paragraph" w:styleId="Footer">
    <w:name w:val="footer"/>
    <w:basedOn w:val="Normal"/>
    <w:link w:val="FooterChar"/>
    <w:uiPriority w:val="99"/>
    <w:unhideWhenUsed/>
    <w:rsid w:val="00B32D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2DDA"/>
  </w:style>
  <w:style w:type="table" w:styleId="TableGrid">
    <w:name w:val="Table Grid"/>
    <w:basedOn w:val="TableNormal"/>
    <w:uiPriority w:val="39"/>
    <w:rsid w:val="00B51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7C3204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AD74B1"/>
    <w:rPr>
      <w:color w:val="808080"/>
    </w:rPr>
  </w:style>
  <w:style w:type="character" w:customStyle="1" w:styleId="Mention1">
    <w:name w:val="Mention1"/>
    <w:basedOn w:val="DefaultParagraphFont"/>
    <w:uiPriority w:val="99"/>
    <w:unhideWhenUsed/>
    <w:rPr>
      <w:color w:val="2B579A"/>
      <w:shd w:val="clear" w:color="auto" w:fill="E6E6E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5A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A4A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73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7317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unhideWhenUsed/>
    <w:rsid w:val="002729C0"/>
    <w:rPr>
      <w:color w:val="605E5C"/>
      <w:shd w:val="clear" w:color="auto" w:fill="E1DFDD"/>
    </w:rPr>
  </w:style>
  <w:style w:type="character" w:customStyle="1" w:styleId="Mention2">
    <w:name w:val="Mention2"/>
    <w:basedOn w:val="DefaultParagraphFont"/>
    <w:uiPriority w:val="99"/>
    <w:unhideWhenUsed/>
    <w:rPr>
      <w:color w:val="2B579A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653191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2D2E0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713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60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73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19/05/relationships/documenttasks" Target="documenttasks/documenttasks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5EAF7505-B8F8-4D13-9811-4E2F5486DF69}">
    <t:Anchor>
      <t:Comment id="592099653"/>
    </t:Anchor>
    <t:History>
      <t:Event id="{5C71133B-3871-47E2-8406-5C56415C64D5}" time="2020-11-03T16:39:59.931Z">
        <t:Attribution userId="S::eguthrie@uw.edu::ffa41ed3-0c12-4c4d-90c6-1b9b7dad3e02" userProvider="AD" userName="Erin Guthrie"/>
        <t:Anchor>
          <t:Comment id="435032524"/>
        </t:Anchor>
        <t:Create/>
      </t:Event>
      <t:Event id="{4636618A-08F7-46C9-87F2-34214E34FD89}" time="2020-11-03T16:39:59.931Z">
        <t:Attribution userId="S::eguthrie@uw.edu::ffa41ed3-0c12-4c4d-90c6-1b9b7dad3e02" userProvider="AD" userName="Erin Guthrie"/>
        <t:Anchor>
          <t:Comment id="435032524"/>
        </t:Anchor>
        <t:Assign userId="S::sahall@uw.edu::bb679a13-5f18-4ba1-bf84-5704d32916e4" userProvider="AD" userName="Sarah N. Hall"/>
      </t:Event>
      <t:Event id="{593CD255-0CF9-4480-B1DE-D20D3DD39FAA}" time="2020-11-03T16:39:59.931Z">
        <t:Attribution userId="S::eguthrie@uw.edu::ffa41ed3-0c12-4c4d-90c6-1b9b7dad3e02" userProvider="AD" userName="Erin Guthrie"/>
        <t:Anchor>
          <t:Comment id="435032524"/>
        </t:Anchor>
        <t:SetTitle title="I believe we are scrapping the undergraduate student capacity planning questions and just asking for #3. @Sarah N. Hall is that correct? If yes, we should rename this section Teaching Load and Activity. If not, perhaps we just broaden the description?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C527AC51202340AAF2E341B4E8E8A5" ma:contentTypeVersion="6" ma:contentTypeDescription="Create a new document." ma:contentTypeScope="" ma:versionID="5c49697a173aed1cc1be619f6507c0e0">
  <xsd:schema xmlns:xsd="http://www.w3.org/2001/XMLSchema" xmlns:xs="http://www.w3.org/2001/XMLSchema" xmlns:p="http://schemas.microsoft.com/office/2006/metadata/properties" xmlns:ns2="5da01898-ba06-4224-99c2-ad34469b91b0" xmlns:ns3="cbe1e94d-575c-40b7-87c9-e57a80e073bc" targetNamespace="http://schemas.microsoft.com/office/2006/metadata/properties" ma:root="true" ma:fieldsID="908f3ca1d8c804c5487800e1b56b4f62" ns2:_="" ns3:_="">
    <xsd:import namespace="5da01898-ba06-4224-99c2-ad34469b91b0"/>
    <xsd:import namespace="cbe1e94d-575c-40b7-87c9-e57a80e073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a01898-ba06-4224-99c2-ad34469b91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e1e94d-575c-40b7-87c9-e57a80e073b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B616536-EDA9-42E9-A752-0B365A461F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7591C3-5FF0-41FA-8DD5-5C6C133FCF2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CEFE8B2-CDC8-4E8A-A77F-4A54C466DB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a01898-ba06-4224-99c2-ad34469b91b0"/>
    <ds:schemaRef ds:uri="cbe1e94d-575c-40b7-87c9-e57a80e073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55DF996-00D7-4DDC-A062-8045E20D61B3}">
  <ds:schemaRefs>
    <ds:schemaRef ds:uri="http://schemas.microsoft.com/office/2006/documentManagement/types"/>
    <ds:schemaRef ds:uri="http://purl.org/dc/dcmitype/"/>
    <ds:schemaRef ds:uri="5da01898-ba06-4224-99c2-ad34469b91b0"/>
    <ds:schemaRef ds:uri="http://purl.org/dc/terms/"/>
    <ds:schemaRef ds:uri="http://schemas.microsoft.com/office/2006/metadata/properties"/>
    <ds:schemaRef ds:uri="http://www.w3.org/XML/1998/namespace"/>
    <ds:schemaRef ds:uri="cbe1e94d-575c-40b7-87c9-e57a80e073bc"/>
    <ds:schemaRef ds:uri="http://purl.org/dc/elements/1.1/"/>
    <ds:schemaRef ds:uri="http://schemas.microsoft.com/office/infopath/2007/PartnerControl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747</Words>
  <Characters>4261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Campbell</dc:creator>
  <cp:keywords/>
  <dc:description/>
  <cp:lastModifiedBy>Jason Campbell</cp:lastModifiedBy>
  <cp:revision>5</cp:revision>
  <dcterms:created xsi:type="dcterms:W3CDTF">2022-01-28T00:35:00Z</dcterms:created>
  <dcterms:modified xsi:type="dcterms:W3CDTF">2022-02-04T23:14:00Z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0x01010025C527AC51202340AAF2E341B4E8E8A5</vt:lpwstr>
  </property>
</Properties>
</file>