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46" w:rsidRDefault="00154ADA" w:rsidP="00154ADA">
      <w:pPr>
        <w:spacing w:after="0"/>
        <w:rPr>
          <w:b/>
        </w:rPr>
      </w:pPr>
      <w:r>
        <w:rPr>
          <w:b/>
        </w:rPr>
        <w:t xml:space="preserve">General Ledger Account Reconciliation Process Write-Off </w:t>
      </w:r>
      <w:r w:rsidR="00806291">
        <w:rPr>
          <w:b/>
        </w:rPr>
        <w:t>Request</w:t>
      </w:r>
    </w:p>
    <w:p w:rsidR="00154ADA" w:rsidRDefault="00154ADA" w:rsidP="00154ADA">
      <w:pPr>
        <w:spacing w:after="0"/>
      </w:pPr>
      <w:r>
        <w:t>Use if expensing at least $10,000 or more per General Ledger, Per Quarter</w:t>
      </w:r>
    </w:p>
    <w:p w:rsidR="00675B76" w:rsidRDefault="00675B76" w:rsidP="00154AD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77"/>
      </w:tblGrid>
      <w:tr w:rsidR="00154ADA" w:rsidTr="00154ADA">
        <w:trPr>
          <w:trHeight w:val="264"/>
        </w:trPr>
        <w:tc>
          <w:tcPr>
            <w:tcW w:w="1705" w:type="dxa"/>
          </w:tcPr>
          <w:p w:rsidR="00154ADA" w:rsidRDefault="00154ADA" w:rsidP="00154ADA">
            <w:r>
              <w:t>Fiscal Year:</w:t>
            </w:r>
          </w:p>
        </w:tc>
        <w:tc>
          <w:tcPr>
            <w:tcW w:w="2577" w:type="dxa"/>
          </w:tcPr>
          <w:p w:rsidR="00154ADA" w:rsidRDefault="00154ADA" w:rsidP="00154ADA"/>
        </w:tc>
      </w:tr>
      <w:tr w:rsidR="00154ADA" w:rsidTr="00154ADA">
        <w:trPr>
          <w:trHeight w:val="250"/>
        </w:trPr>
        <w:tc>
          <w:tcPr>
            <w:tcW w:w="1705" w:type="dxa"/>
          </w:tcPr>
          <w:p w:rsidR="00154ADA" w:rsidRDefault="00154ADA" w:rsidP="00154ADA">
            <w:r>
              <w:t>Fiscal Quarter:</w:t>
            </w:r>
          </w:p>
        </w:tc>
        <w:tc>
          <w:tcPr>
            <w:tcW w:w="2577" w:type="dxa"/>
          </w:tcPr>
          <w:p w:rsidR="00154ADA" w:rsidRDefault="00154ADA" w:rsidP="00154ADA"/>
        </w:tc>
      </w:tr>
      <w:tr w:rsidR="00154ADA" w:rsidTr="00154ADA">
        <w:trPr>
          <w:trHeight w:val="250"/>
        </w:trPr>
        <w:tc>
          <w:tcPr>
            <w:tcW w:w="1705" w:type="dxa"/>
          </w:tcPr>
          <w:p w:rsidR="00154ADA" w:rsidRDefault="00154ADA" w:rsidP="00154ADA">
            <w:r>
              <w:t>Department:</w:t>
            </w:r>
          </w:p>
        </w:tc>
        <w:tc>
          <w:tcPr>
            <w:tcW w:w="2577" w:type="dxa"/>
          </w:tcPr>
          <w:p w:rsidR="00154ADA" w:rsidRDefault="00154ADA" w:rsidP="00154ADA"/>
        </w:tc>
      </w:tr>
    </w:tbl>
    <w:p w:rsidR="00154ADA" w:rsidRDefault="00154ADA" w:rsidP="00154ADA">
      <w:pPr>
        <w:spacing w:after="0"/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135"/>
        <w:gridCol w:w="5215"/>
      </w:tblGrid>
      <w:tr w:rsidR="00154ADA" w:rsidRPr="00154ADA" w:rsidTr="00154ADA">
        <w:tc>
          <w:tcPr>
            <w:tcW w:w="9350" w:type="dxa"/>
            <w:gridSpan w:val="2"/>
            <w:shd w:val="clear" w:color="auto" w:fill="BDD6EE" w:themeFill="accent1" w:themeFillTint="66"/>
          </w:tcPr>
          <w:p w:rsidR="00154ADA" w:rsidRPr="00154ADA" w:rsidRDefault="00154ADA" w:rsidP="00165B20">
            <w:pPr>
              <w:jc w:val="center"/>
            </w:pPr>
            <w:r w:rsidRPr="00154ADA">
              <w:t xml:space="preserve">General Ledger Write-Off </w:t>
            </w:r>
            <w:r w:rsidR="00165B20">
              <w:t>FROM</w:t>
            </w:r>
          </w:p>
        </w:tc>
      </w:tr>
      <w:tr w:rsidR="00154ADA" w:rsidRPr="00154ADA" w:rsidTr="00154ADA">
        <w:tc>
          <w:tcPr>
            <w:tcW w:w="4135" w:type="dxa"/>
            <w:shd w:val="clear" w:color="auto" w:fill="auto"/>
          </w:tcPr>
          <w:p w:rsidR="00154ADA" w:rsidRPr="00154ADA" w:rsidRDefault="00154ADA" w:rsidP="00154ADA">
            <w:r>
              <w:t>General Ledger Number:</w:t>
            </w:r>
          </w:p>
        </w:tc>
        <w:tc>
          <w:tcPr>
            <w:tcW w:w="5215" w:type="dxa"/>
            <w:shd w:val="clear" w:color="auto" w:fill="auto"/>
          </w:tcPr>
          <w:p w:rsidR="00154ADA" w:rsidRPr="00154ADA" w:rsidRDefault="00154ADA" w:rsidP="00154ADA"/>
        </w:tc>
      </w:tr>
      <w:tr w:rsidR="00FF79BC" w:rsidRPr="00154ADA" w:rsidTr="00154ADA">
        <w:tc>
          <w:tcPr>
            <w:tcW w:w="4135" w:type="dxa"/>
            <w:shd w:val="clear" w:color="auto" w:fill="auto"/>
          </w:tcPr>
          <w:p w:rsidR="00FF79BC" w:rsidRDefault="00FF79BC" w:rsidP="00FF79BC">
            <w:r w:rsidRPr="00FF79BC">
              <w:t>General Ledger Description</w:t>
            </w:r>
            <w:r>
              <w:t>:</w:t>
            </w:r>
          </w:p>
        </w:tc>
        <w:tc>
          <w:tcPr>
            <w:tcW w:w="5215" w:type="dxa"/>
            <w:shd w:val="clear" w:color="auto" w:fill="auto"/>
          </w:tcPr>
          <w:p w:rsidR="00FF79BC" w:rsidRPr="00154ADA" w:rsidRDefault="00FF79BC" w:rsidP="00154ADA"/>
        </w:tc>
      </w:tr>
      <w:tr w:rsidR="003F293B" w:rsidRPr="00154ADA" w:rsidTr="00154ADA">
        <w:tc>
          <w:tcPr>
            <w:tcW w:w="4135" w:type="dxa"/>
            <w:shd w:val="clear" w:color="auto" w:fill="auto"/>
          </w:tcPr>
          <w:p w:rsidR="003F293B" w:rsidRDefault="00437C91" w:rsidP="00437C91">
            <w:r>
              <w:t>Dollar Value of</w:t>
            </w:r>
            <w:bookmarkStart w:id="0" w:name="_GoBack"/>
            <w:bookmarkEnd w:id="0"/>
            <w:r w:rsidR="003F293B">
              <w:t xml:space="preserve"> Write-Off:</w:t>
            </w:r>
          </w:p>
        </w:tc>
        <w:tc>
          <w:tcPr>
            <w:tcW w:w="5215" w:type="dxa"/>
            <w:shd w:val="clear" w:color="auto" w:fill="auto"/>
          </w:tcPr>
          <w:p w:rsidR="003F293B" w:rsidRPr="00154ADA" w:rsidRDefault="003F293B" w:rsidP="00154ADA"/>
        </w:tc>
      </w:tr>
      <w:tr w:rsidR="00154ADA" w:rsidRPr="00154ADA" w:rsidTr="00154ADA">
        <w:tc>
          <w:tcPr>
            <w:tcW w:w="4135" w:type="dxa"/>
            <w:shd w:val="clear" w:color="auto" w:fill="auto"/>
          </w:tcPr>
          <w:p w:rsidR="00154ADA" w:rsidRPr="00154ADA" w:rsidRDefault="00154ADA" w:rsidP="00FF79BC">
            <w:r>
              <w:t>Days Outstanding</w:t>
            </w:r>
            <w:r w:rsidR="0037595E">
              <w:t>:</w:t>
            </w:r>
          </w:p>
        </w:tc>
        <w:tc>
          <w:tcPr>
            <w:tcW w:w="5215" w:type="dxa"/>
            <w:shd w:val="clear" w:color="auto" w:fill="auto"/>
          </w:tcPr>
          <w:p w:rsidR="00154ADA" w:rsidRPr="00154ADA" w:rsidRDefault="00154ADA" w:rsidP="00154ADA"/>
        </w:tc>
      </w:tr>
      <w:tr w:rsidR="00154ADA" w:rsidRPr="00154ADA" w:rsidTr="00675B76">
        <w:trPr>
          <w:trHeight w:val="1367"/>
        </w:trPr>
        <w:tc>
          <w:tcPr>
            <w:tcW w:w="4135" w:type="dxa"/>
            <w:shd w:val="clear" w:color="auto" w:fill="auto"/>
          </w:tcPr>
          <w:p w:rsidR="00154ADA" w:rsidRPr="00154ADA" w:rsidRDefault="00154ADA" w:rsidP="00154ADA">
            <w:r>
              <w:t>Reason for Write-Off</w:t>
            </w:r>
            <w:r w:rsidR="0037595E">
              <w:t>:</w:t>
            </w:r>
          </w:p>
        </w:tc>
        <w:tc>
          <w:tcPr>
            <w:tcW w:w="5215" w:type="dxa"/>
            <w:shd w:val="clear" w:color="auto" w:fill="auto"/>
          </w:tcPr>
          <w:p w:rsidR="00154ADA" w:rsidRPr="00154ADA" w:rsidRDefault="00154ADA" w:rsidP="00154ADA"/>
        </w:tc>
      </w:tr>
    </w:tbl>
    <w:p w:rsidR="00154ADA" w:rsidRDefault="00154ADA"/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135"/>
        <w:gridCol w:w="5215"/>
      </w:tblGrid>
      <w:tr w:rsidR="00154ADA" w:rsidRPr="00154ADA" w:rsidTr="00034AE5">
        <w:tc>
          <w:tcPr>
            <w:tcW w:w="9350" w:type="dxa"/>
            <w:gridSpan w:val="2"/>
            <w:shd w:val="clear" w:color="auto" w:fill="BDD6EE" w:themeFill="accent1" w:themeFillTint="66"/>
          </w:tcPr>
          <w:p w:rsidR="00154ADA" w:rsidRPr="00154ADA" w:rsidRDefault="00154ADA" w:rsidP="00034AE5">
            <w:pPr>
              <w:jc w:val="center"/>
            </w:pPr>
            <w:r>
              <w:t>Budget Number Write-Off TO</w:t>
            </w:r>
          </w:p>
        </w:tc>
      </w:tr>
      <w:tr w:rsidR="00154ADA" w:rsidRPr="00154ADA" w:rsidTr="00034AE5">
        <w:tc>
          <w:tcPr>
            <w:tcW w:w="4135" w:type="dxa"/>
            <w:shd w:val="clear" w:color="auto" w:fill="auto"/>
          </w:tcPr>
          <w:p w:rsidR="00154ADA" w:rsidRPr="00154ADA" w:rsidRDefault="00154ADA" w:rsidP="00034AE5">
            <w:r>
              <w:t>Budget Number to Write-Off To:</w:t>
            </w:r>
          </w:p>
        </w:tc>
        <w:tc>
          <w:tcPr>
            <w:tcW w:w="5215" w:type="dxa"/>
            <w:shd w:val="clear" w:color="auto" w:fill="auto"/>
          </w:tcPr>
          <w:p w:rsidR="00154ADA" w:rsidRPr="00154ADA" w:rsidRDefault="00154ADA" w:rsidP="00034AE5"/>
        </w:tc>
      </w:tr>
      <w:tr w:rsidR="00154ADA" w:rsidRPr="00154ADA" w:rsidTr="00034AE5">
        <w:tc>
          <w:tcPr>
            <w:tcW w:w="4135" w:type="dxa"/>
            <w:shd w:val="clear" w:color="auto" w:fill="auto"/>
          </w:tcPr>
          <w:p w:rsidR="00154ADA" w:rsidRPr="00154ADA" w:rsidRDefault="00154ADA" w:rsidP="00FF79BC">
            <w:r>
              <w:t xml:space="preserve">Object Code </w:t>
            </w:r>
            <w:r w:rsidR="00FF79BC">
              <w:t>used for Write-Off</w:t>
            </w:r>
            <w:r>
              <w:t>:</w:t>
            </w:r>
          </w:p>
        </w:tc>
        <w:tc>
          <w:tcPr>
            <w:tcW w:w="5215" w:type="dxa"/>
            <w:shd w:val="clear" w:color="auto" w:fill="auto"/>
          </w:tcPr>
          <w:p w:rsidR="00154ADA" w:rsidRPr="00154ADA" w:rsidRDefault="00154ADA" w:rsidP="00034AE5"/>
        </w:tc>
      </w:tr>
      <w:tr w:rsidR="00154ADA" w:rsidRPr="00154ADA" w:rsidTr="00034AE5">
        <w:tc>
          <w:tcPr>
            <w:tcW w:w="4135" w:type="dxa"/>
            <w:shd w:val="clear" w:color="auto" w:fill="auto"/>
          </w:tcPr>
          <w:p w:rsidR="00154ADA" w:rsidRPr="00154ADA" w:rsidRDefault="00154ADA" w:rsidP="00034AE5">
            <w:r>
              <w:t>Date Proposed for Write-Off</w:t>
            </w:r>
            <w:r w:rsidR="0037595E">
              <w:t>:</w:t>
            </w:r>
          </w:p>
        </w:tc>
        <w:tc>
          <w:tcPr>
            <w:tcW w:w="5215" w:type="dxa"/>
            <w:shd w:val="clear" w:color="auto" w:fill="auto"/>
          </w:tcPr>
          <w:p w:rsidR="00154ADA" w:rsidRPr="00154ADA" w:rsidRDefault="00154ADA" w:rsidP="00034AE5"/>
        </w:tc>
      </w:tr>
    </w:tbl>
    <w:p w:rsidR="00154ADA" w:rsidRDefault="00154ADA" w:rsidP="00154ADA">
      <w:pPr>
        <w:spacing w:after="0"/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2505"/>
        <w:gridCol w:w="6879"/>
      </w:tblGrid>
      <w:tr w:rsidR="00154ADA" w:rsidTr="00675B76">
        <w:trPr>
          <w:trHeight w:val="273"/>
        </w:trPr>
        <w:tc>
          <w:tcPr>
            <w:tcW w:w="2505" w:type="dxa"/>
          </w:tcPr>
          <w:p w:rsidR="00154ADA" w:rsidRDefault="00154ADA" w:rsidP="00034AE5">
            <w:r>
              <w:t>Preparer Name:</w:t>
            </w:r>
          </w:p>
        </w:tc>
        <w:tc>
          <w:tcPr>
            <w:tcW w:w="6879" w:type="dxa"/>
          </w:tcPr>
          <w:p w:rsidR="00154ADA" w:rsidRDefault="00154ADA" w:rsidP="00034AE5"/>
        </w:tc>
      </w:tr>
      <w:tr w:rsidR="00154ADA" w:rsidTr="00675B76">
        <w:trPr>
          <w:trHeight w:val="259"/>
        </w:trPr>
        <w:tc>
          <w:tcPr>
            <w:tcW w:w="2505" w:type="dxa"/>
          </w:tcPr>
          <w:p w:rsidR="00154ADA" w:rsidRDefault="00154ADA" w:rsidP="00034AE5">
            <w:r>
              <w:t>Preparer Signature:</w:t>
            </w:r>
          </w:p>
        </w:tc>
        <w:tc>
          <w:tcPr>
            <w:tcW w:w="6879" w:type="dxa"/>
          </w:tcPr>
          <w:p w:rsidR="00154ADA" w:rsidRDefault="00154ADA" w:rsidP="00034AE5"/>
        </w:tc>
      </w:tr>
      <w:tr w:rsidR="00154ADA" w:rsidTr="00675B76">
        <w:trPr>
          <w:trHeight w:val="259"/>
        </w:trPr>
        <w:tc>
          <w:tcPr>
            <w:tcW w:w="2505" w:type="dxa"/>
          </w:tcPr>
          <w:p w:rsidR="00154ADA" w:rsidRDefault="00154ADA" w:rsidP="00034AE5">
            <w:r>
              <w:t>Date</w:t>
            </w:r>
            <w:r w:rsidR="0037595E">
              <w:t>:</w:t>
            </w:r>
          </w:p>
        </w:tc>
        <w:tc>
          <w:tcPr>
            <w:tcW w:w="6879" w:type="dxa"/>
          </w:tcPr>
          <w:p w:rsidR="00154ADA" w:rsidRDefault="00154ADA" w:rsidP="00034AE5"/>
        </w:tc>
      </w:tr>
    </w:tbl>
    <w:p w:rsidR="002E7F0D" w:rsidRDefault="002E7F0D" w:rsidP="00154ADA">
      <w:pPr>
        <w:spacing w:after="0"/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2460"/>
        <w:gridCol w:w="6939"/>
      </w:tblGrid>
      <w:tr w:rsidR="00154ADA" w:rsidTr="00675B76">
        <w:trPr>
          <w:trHeight w:val="277"/>
        </w:trPr>
        <w:tc>
          <w:tcPr>
            <w:tcW w:w="2460" w:type="dxa"/>
          </w:tcPr>
          <w:p w:rsidR="00154ADA" w:rsidRDefault="00154ADA" w:rsidP="00034AE5">
            <w:r>
              <w:t>Departmental Approver:</w:t>
            </w:r>
          </w:p>
        </w:tc>
        <w:tc>
          <w:tcPr>
            <w:tcW w:w="6939" w:type="dxa"/>
          </w:tcPr>
          <w:p w:rsidR="00154ADA" w:rsidRDefault="00154ADA" w:rsidP="00034AE5"/>
        </w:tc>
      </w:tr>
      <w:tr w:rsidR="00154ADA" w:rsidTr="00675B76">
        <w:trPr>
          <w:trHeight w:val="678"/>
        </w:trPr>
        <w:tc>
          <w:tcPr>
            <w:tcW w:w="2460" w:type="dxa"/>
          </w:tcPr>
          <w:p w:rsidR="00154ADA" w:rsidRDefault="00154ADA" w:rsidP="00034AE5">
            <w:r>
              <w:t>Approver Signature:</w:t>
            </w:r>
          </w:p>
        </w:tc>
        <w:tc>
          <w:tcPr>
            <w:tcW w:w="6939" w:type="dxa"/>
          </w:tcPr>
          <w:p w:rsidR="00154ADA" w:rsidRDefault="00154ADA" w:rsidP="00034AE5"/>
        </w:tc>
      </w:tr>
      <w:tr w:rsidR="00154ADA" w:rsidTr="00675B76">
        <w:trPr>
          <w:trHeight w:val="262"/>
        </w:trPr>
        <w:tc>
          <w:tcPr>
            <w:tcW w:w="2460" w:type="dxa"/>
          </w:tcPr>
          <w:p w:rsidR="00154ADA" w:rsidRDefault="00154ADA" w:rsidP="00034AE5">
            <w:r>
              <w:t>Date</w:t>
            </w:r>
            <w:r w:rsidR="0037595E">
              <w:t>:</w:t>
            </w:r>
          </w:p>
        </w:tc>
        <w:tc>
          <w:tcPr>
            <w:tcW w:w="6939" w:type="dxa"/>
          </w:tcPr>
          <w:p w:rsidR="00154ADA" w:rsidRDefault="00154ADA" w:rsidP="00034AE5"/>
        </w:tc>
      </w:tr>
    </w:tbl>
    <w:p w:rsidR="002E7F0D" w:rsidRDefault="002E7F0D" w:rsidP="002E7F0D">
      <w:pPr>
        <w:spacing w:after="0"/>
        <w:rPr>
          <w:i/>
        </w:rPr>
      </w:pPr>
    </w:p>
    <w:p w:rsidR="002E7F0D" w:rsidRPr="00655C25" w:rsidRDefault="002E7F0D" w:rsidP="002E7F0D">
      <w:pPr>
        <w:spacing w:after="0"/>
      </w:pPr>
      <w:r>
        <w:rPr>
          <w:i/>
        </w:rPr>
        <w:t xml:space="preserve">Note: </w:t>
      </w:r>
      <w:r>
        <w:t xml:space="preserve">Submit to Financial Reporting at </w:t>
      </w:r>
      <w:hyperlink r:id="rId5" w:history="1">
        <w:r w:rsidRPr="005E50CC">
          <w:rPr>
            <w:rStyle w:val="Hyperlink"/>
          </w:rPr>
          <w:t>accountg@uw.edu</w:t>
        </w:r>
      </w:hyperlink>
      <w:r>
        <w:t xml:space="preserve"> once above portions are completed.</w:t>
      </w:r>
    </w:p>
    <w:p w:rsidR="002E7F0D" w:rsidRDefault="002E7F0D" w:rsidP="00154ADA">
      <w:pPr>
        <w:spacing w:after="0"/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2464"/>
        <w:gridCol w:w="6950"/>
      </w:tblGrid>
      <w:tr w:rsidR="002E7F0D" w:rsidTr="002E7F0D">
        <w:trPr>
          <w:trHeight w:val="264"/>
        </w:trPr>
        <w:tc>
          <w:tcPr>
            <w:tcW w:w="9414" w:type="dxa"/>
            <w:gridSpan w:val="2"/>
            <w:shd w:val="clear" w:color="auto" w:fill="BDD6EE" w:themeFill="accent1" w:themeFillTint="66"/>
          </w:tcPr>
          <w:p w:rsidR="002E7F0D" w:rsidRDefault="002E7F0D" w:rsidP="002E7F0D">
            <w:pPr>
              <w:jc w:val="center"/>
            </w:pPr>
            <w:r>
              <w:t>Completed by Controller’s Office</w:t>
            </w:r>
          </w:p>
        </w:tc>
      </w:tr>
      <w:tr w:rsidR="00154ADA" w:rsidTr="00675B76">
        <w:trPr>
          <w:trHeight w:val="264"/>
        </w:trPr>
        <w:tc>
          <w:tcPr>
            <w:tcW w:w="2464" w:type="dxa"/>
          </w:tcPr>
          <w:p w:rsidR="00154ADA" w:rsidRDefault="00154ADA" w:rsidP="00034AE5">
            <w:r>
              <w:t>Controller Review Date:</w:t>
            </w:r>
          </w:p>
        </w:tc>
        <w:tc>
          <w:tcPr>
            <w:tcW w:w="6950" w:type="dxa"/>
          </w:tcPr>
          <w:p w:rsidR="00154ADA" w:rsidRDefault="00154ADA" w:rsidP="00034AE5"/>
        </w:tc>
      </w:tr>
      <w:tr w:rsidR="00154ADA" w:rsidTr="00675B76">
        <w:trPr>
          <w:trHeight w:val="323"/>
        </w:trPr>
        <w:tc>
          <w:tcPr>
            <w:tcW w:w="2464" w:type="dxa"/>
          </w:tcPr>
          <w:p w:rsidR="00154ADA" w:rsidRDefault="00154ADA" w:rsidP="00034AE5">
            <w:r>
              <w:t>Approved (Yes/No):</w:t>
            </w:r>
          </w:p>
        </w:tc>
        <w:tc>
          <w:tcPr>
            <w:tcW w:w="6950" w:type="dxa"/>
          </w:tcPr>
          <w:p w:rsidR="00154ADA" w:rsidRDefault="00154ADA" w:rsidP="00034AE5"/>
        </w:tc>
      </w:tr>
      <w:tr w:rsidR="00154ADA" w:rsidTr="00675B76">
        <w:trPr>
          <w:trHeight w:val="530"/>
        </w:trPr>
        <w:tc>
          <w:tcPr>
            <w:tcW w:w="2464" w:type="dxa"/>
          </w:tcPr>
          <w:p w:rsidR="00154ADA" w:rsidRDefault="00154ADA" w:rsidP="00034AE5">
            <w:r>
              <w:t>Controller Signature:</w:t>
            </w:r>
          </w:p>
        </w:tc>
        <w:tc>
          <w:tcPr>
            <w:tcW w:w="6950" w:type="dxa"/>
          </w:tcPr>
          <w:p w:rsidR="00154ADA" w:rsidRDefault="00154ADA" w:rsidP="00034AE5"/>
        </w:tc>
      </w:tr>
      <w:tr w:rsidR="00154ADA" w:rsidTr="00675B76">
        <w:trPr>
          <w:trHeight w:val="250"/>
        </w:trPr>
        <w:tc>
          <w:tcPr>
            <w:tcW w:w="2464" w:type="dxa"/>
          </w:tcPr>
          <w:p w:rsidR="00154ADA" w:rsidRDefault="00154ADA" w:rsidP="00034AE5">
            <w:r>
              <w:t>Date:</w:t>
            </w:r>
          </w:p>
        </w:tc>
        <w:tc>
          <w:tcPr>
            <w:tcW w:w="6950" w:type="dxa"/>
          </w:tcPr>
          <w:p w:rsidR="00154ADA" w:rsidRDefault="00154ADA" w:rsidP="00034AE5"/>
        </w:tc>
      </w:tr>
    </w:tbl>
    <w:p w:rsidR="00573D45" w:rsidRDefault="00573D45" w:rsidP="00154ADA">
      <w:pPr>
        <w:spacing w:after="0"/>
        <w:rPr>
          <w:i/>
        </w:rPr>
      </w:pPr>
    </w:p>
    <w:sectPr w:rsidR="0057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DA"/>
    <w:rsid w:val="00077B03"/>
    <w:rsid w:val="00154ADA"/>
    <w:rsid w:val="00165B20"/>
    <w:rsid w:val="002E7F0D"/>
    <w:rsid w:val="0037595E"/>
    <w:rsid w:val="003F293B"/>
    <w:rsid w:val="00437C91"/>
    <w:rsid w:val="00484DA8"/>
    <w:rsid w:val="00573D45"/>
    <w:rsid w:val="00655C25"/>
    <w:rsid w:val="00675B76"/>
    <w:rsid w:val="007D7A90"/>
    <w:rsid w:val="00806291"/>
    <w:rsid w:val="0089681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2542"/>
  <w15:chartTrackingRefBased/>
  <w15:docId w15:val="{00A6D613-210F-4774-9BD1-496FB660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C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countg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446E-8221-4D89-9245-35F0E693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 Smith</dc:creator>
  <cp:keywords/>
  <dc:description/>
  <cp:lastModifiedBy>Shane L Smith</cp:lastModifiedBy>
  <cp:revision>9</cp:revision>
  <dcterms:created xsi:type="dcterms:W3CDTF">2018-03-01T00:01:00Z</dcterms:created>
  <dcterms:modified xsi:type="dcterms:W3CDTF">2018-03-19T19:21:00Z</dcterms:modified>
</cp:coreProperties>
</file>