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5371" w14:textId="77777777" w:rsidR="00D248E3" w:rsidRDefault="00094700" w:rsidP="00C2607F">
      <w:pPr>
        <w:pBdr>
          <w:bottom w:val="single" w:sz="4" w:space="1" w:color="auto"/>
        </w:pBdr>
        <w:ind w:firstLine="720"/>
        <w:jc w:val="center"/>
        <w:rPr>
          <w:rFonts w:ascii="Cambria" w:hAnsi="Cambria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9131CA5" wp14:editId="6D3EE6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04465" cy="901700"/>
            <wp:effectExtent l="19050" t="0" r="635" b="0"/>
            <wp:wrapSquare wrapText="bothSides"/>
            <wp:docPr id="27" name="Picture 27" descr="C:\DOCUME~1\donnaand\LOCALS~1\Temp\msohtmlclip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~1\donnaand\LOCALS~1\Temp\msohtmlclip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07F">
        <w:rPr>
          <w:rFonts w:ascii="Cambria" w:hAnsi="Cambria"/>
          <w:b/>
          <w:i/>
          <w:sz w:val="32"/>
          <w:szCs w:val="32"/>
        </w:rPr>
        <w:t>Service Payments</w:t>
      </w:r>
      <w:r w:rsidR="00954E78">
        <w:rPr>
          <w:rFonts w:ascii="Cambria" w:hAnsi="Cambria"/>
          <w:b/>
          <w:i/>
          <w:sz w:val="32"/>
          <w:szCs w:val="32"/>
        </w:rPr>
        <w:t>/</w:t>
      </w:r>
      <w:r w:rsidR="00954E78">
        <w:rPr>
          <w:rFonts w:ascii="Cambria" w:hAnsi="Cambria"/>
          <w:b/>
          <w:i/>
          <w:sz w:val="32"/>
          <w:szCs w:val="32"/>
        </w:rPr>
        <w:br/>
        <w:t>Royalty Payments</w:t>
      </w:r>
      <w:r w:rsidR="00C2607F">
        <w:rPr>
          <w:rFonts w:ascii="Cambria" w:hAnsi="Cambria"/>
          <w:b/>
          <w:i/>
          <w:sz w:val="32"/>
          <w:szCs w:val="32"/>
        </w:rPr>
        <w:t xml:space="preserve"> to </w:t>
      </w:r>
      <w:r w:rsidR="00435E7E">
        <w:rPr>
          <w:rFonts w:ascii="Cambria" w:hAnsi="Cambria"/>
          <w:b/>
          <w:i/>
          <w:sz w:val="32"/>
          <w:szCs w:val="32"/>
        </w:rPr>
        <w:t xml:space="preserve">a </w:t>
      </w:r>
      <w:r w:rsidR="00D248E3" w:rsidRPr="003D6376">
        <w:rPr>
          <w:rFonts w:ascii="Cambria" w:hAnsi="Cambria"/>
          <w:b/>
          <w:i/>
          <w:sz w:val="32"/>
          <w:szCs w:val="32"/>
        </w:rPr>
        <w:t xml:space="preserve">Foreign </w:t>
      </w:r>
      <w:r w:rsidR="00C2607F">
        <w:rPr>
          <w:rFonts w:ascii="Cambria" w:hAnsi="Cambria"/>
          <w:b/>
          <w:i/>
          <w:sz w:val="32"/>
          <w:szCs w:val="32"/>
        </w:rPr>
        <w:t>E</w:t>
      </w:r>
      <w:r w:rsidR="006642CB">
        <w:rPr>
          <w:rFonts w:ascii="Cambria" w:hAnsi="Cambria"/>
          <w:b/>
          <w:i/>
          <w:sz w:val="32"/>
          <w:szCs w:val="32"/>
        </w:rPr>
        <w:t>ntity</w:t>
      </w:r>
    </w:p>
    <w:p w14:paraId="0A55E04F" w14:textId="77777777" w:rsidR="00D248E3" w:rsidRDefault="00D248E3" w:rsidP="00D248E3"/>
    <w:p w14:paraId="1B8AEA67" w14:textId="77777777" w:rsidR="00C2607F" w:rsidRDefault="00C2607F" w:rsidP="00C2607F">
      <w:pPr>
        <w:rPr>
          <w:rFonts w:asciiTheme="minorHAnsi" w:hAnsiTheme="minorHAnsi"/>
          <w:b/>
          <w:sz w:val="22"/>
          <w:szCs w:val="22"/>
        </w:rPr>
      </w:pPr>
    </w:p>
    <w:p w14:paraId="3B4F31A2" w14:textId="77777777" w:rsidR="001C4DCA" w:rsidRDefault="001C4DCA" w:rsidP="001C4DCA">
      <w:pPr>
        <w:rPr>
          <w:rFonts w:asciiTheme="minorHAnsi" w:hAnsiTheme="minorHAnsi"/>
          <w:b/>
          <w:sz w:val="22"/>
          <w:szCs w:val="22"/>
        </w:rPr>
      </w:pPr>
    </w:p>
    <w:p w14:paraId="682FE0E0" w14:textId="77777777" w:rsidR="00C2607F" w:rsidRPr="001C4DCA" w:rsidRDefault="00C2607F" w:rsidP="001C4DCA">
      <w:pPr>
        <w:rPr>
          <w:rFonts w:asciiTheme="minorHAnsi" w:hAnsiTheme="minorHAnsi"/>
          <w:b/>
          <w:sz w:val="22"/>
          <w:szCs w:val="22"/>
        </w:rPr>
      </w:pPr>
      <w:r w:rsidRPr="001C4DCA">
        <w:rPr>
          <w:rFonts w:asciiTheme="minorHAnsi" w:hAnsiTheme="minorHAnsi"/>
          <w:b/>
          <w:sz w:val="22"/>
          <w:szCs w:val="22"/>
        </w:rPr>
        <w:t>Name:</w:t>
      </w:r>
      <w:r w:rsidRPr="001C4DCA">
        <w:rPr>
          <w:rFonts w:asciiTheme="minorHAnsi" w:hAnsiTheme="minorHAnsi"/>
          <w:b/>
          <w:sz w:val="22"/>
          <w:szCs w:val="22"/>
        </w:rPr>
        <w:tab/>
      </w:r>
      <w:r w:rsidRPr="001C4DCA">
        <w:rPr>
          <w:rFonts w:asciiTheme="minorHAnsi" w:hAnsiTheme="minorHAnsi"/>
          <w:b/>
          <w:sz w:val="22"/>
          <w:szCs w:val="22"/>
        </w:rPr>
        <w:tab/>
      </w:r>
      <w:r w:rsidRPr="001C4DCA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0FD2E717" w14:textId="77777777" w:rsidR="00C2607F" w:rsidRPr="001C4DCA" w:rsidRDefault="00C2607F" w:rsidP="001C4DCA">
      <w:pPr>
        <w:rPr>
          <w:rFonts w:asciiTheme="minorHAnsi" w:hAnsiTheme="minorHAnsi"/>
          <w:b/>
          <w:sz w:val="22"/>
          <w:szCs w:val="22"/>
        </w:rPr>
      </w:pPr>
      <w:r w:rsidRPr="001C4DCA">
        <w:rPr>
          <w:rFonts w:asciiTheme="minorHAnsi" w:hAnsiTheme="minorHAnsi"/>
          <w:b/>
          <w:sz w:val="22"/>
          <w:szCs w:val="22"/>
        </w:rPr>
        <w:t>Type of Payment:</w:t>
      </w:r>
      <w:r w:rsidRPr="001C4DCA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28F81E8B" w14:textId="77777777" w:rsidR="00C2607F" w:rsidRPr="001C4DCA" w:rsidRDefault="00C2607F" w:rsidP="001C4DCA">
      <w:pPr>
        <w:rPr>
          <w:rFonts w:asciiTheme="minorHAnsi" w:hAnsiTheme="minorHAnsi"/>
          <w:b/>
          <w:sz w:val="22"/>
          <w:szCs w:val="22"/>
        </w:rPr>
      </w:pPr>
      <w:r w:rsidRPr="001C4DCA">
        <w:rPr>
          <w:rFonts w:asciiTheme="minorHAnsi" w:hAnsiTheme="minorHAnsi"/>
          <w:b/>
          <w:sz w:val="22"/>
          <w:szCs w:val="22"/>
        </w:rPr>
        <w:t>Date of Payment:</w:t>
      </w:r>
      <w:r w:rsidRPr="001C4DCA">
        <w:rPr>
          <w:rFonts w:asciiTheme="minorHAnsi" w:hAnsiTheme="minorHAnsi"/>
          <w:b/>
          <w:sz w:val="22"/>
          <w:szCs w:val="22"/>
        </w:rPr>
        <w:tab/>
        <w:t>___________________________________________</w:t>
      </w:r>
    </w:p>
    <w:p w14:paraId="51B89562" w14:textId="77777777" w:rsidR="00D248E3" w:rsidRPr="001C4DCA" w:rsidRDefault="00D248E3" w:rsidP="001C4DCA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 w:rsidRPr="001C4DCA">
        <w:rPr>
          <w:rFonts w:asciiTheme="minorHAnsi" w:hAnsiTheme="minorHAnsi"/>
          <w:b/>
          <w:sz w:val="22"/>
          <w:szCs w:val="22"/>
          <w:u w:val="single"/>
        </w:rPr>
        <w:t>Pre-payment planning:</w:t>
      </w:r>
    </w:p>
    <w:p w14:paraId="3147B71B" w14:textId="77777777" w:rsidR="00D248E3" w:rsidRPr="001C4DCA" w:rsidRDefault="00D248E3" w:rsidP="001C4DCA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t xml:space="preserve">Finalize the payment details: </w:t>
      </w:r>
      <w:r w:rsidR="00A254C3" w:rsidRPr="001C4DCA">
        <w:rPr>
          <w:rFonts w:asciiTheme="minorHAnsi" w:hAnsiTheme="minorHAnsi"/>
          <w:sz w:val="22"/>
          <w:szCs w:val="22"/>
        </w:rPr>
        <w:t>type of payment</w:t>
      </w:r>
      <w:r w:rsidRPr="001C4DCA">
        <w:rPr>
          <w:rFonts w:asciiTheme="minorHAnsi" w:hAnsiTheme="minorHAnsi"/>
          <w:sz w:val="22"/>
          <w:szCs w:val="22"/>
        </w:rPr>
        <w:t>; date; time; and amount.</w:t>
      </w:r>
    </w:p>
    <w:p w14:paraId="27484CDE" w14:textId="77777777" w:rsidR="00D248E3" w:rsidRDefault="00D248E3" w:rsidP="001C4DCA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t xml:space="preserve">Determine if foreign </w:t>
      </w:r>
      <w:r w:rsidR="006B71B0" w:rsidRPr="001C4DCA">
        <w:rPr>
          <w:rFonts w:asciiTheme="minorHAnsi" w:hAnsiTheme="minorHAnsi"/>
          <w:sz w:val="22"/>
          <w:szCs w:val="22"/>
        </w:rPr>
        <w:t>entity</w:t>
      </w:r>
      <w:r w:rsidRPr="001C4DCA">
        <w:rPr>
          <w:rFonts w:asciiTheme="minorHAnsi" w:hAnsiTheme="minorHAnsi"/>
          <w:sz w:val="22"/>
          <w:szCs w:val="22"/>
        </w:rPr>
        <w:t xml:space="preserve"> is eligible for a tax treaty exemption</w:t>
      </w:r>
      <w:r w:rsidR="00426A79" w:rsidRPr="001C4DCA">
        <w:rPr>
          <w:rFonts w:asciiTheme="minorHAnsi" w:hAnsiTheme="minorHAnsi"/>
          <w:sz w:val="22"/>
          <w:szCs w:val="22"/>
        </w:rPr>
        <w:t xml:space="preserve">. Visit </w:t>
      </w:r>
      <w:hyperlink r:id="rId8" w:anchor="page=44" w:history="1">
        <w:r w:rsidR="00426A79" w:rsidRPr="001C4DCA">
          <w:rPr>
            <w:rStyle w:val="Hyperlink"/>
            <w:rFonts w:asciiTheme="minorHAnsi" w:hAnsiTheme="minorHAnsi"/>
            <w:sz w:val="22"/>
            <w:szCs w:val="22"/>
          </w:rPr>
          <w:t>IRS Publication 515</w:t>
        </w:r>
      </w:hyperlink>
      <w:r w:rsidR="00426A79" w:rsidRPr="001C4DCA">
        <w:rPr>
          <w:rFonts w:asciiTheme="minorHAnsi" w:hAnsiTheme="minorHAnsi"/>
          <w:sz w:val="22"/>
          <w:szCs w:val="22"/>
        </w:rPr>
        <w:t xml:space="preserve"> for available treaties.</w:t>
      </w:r>
      <w:r w:rsidR="00C2607F" w:rsidRPr="001C4DCA">
        <w:rPr>
          <w:rFonts w:asciiTheme="minorHAnsi" w:hAnsiTheme="minorHAnsi"/>
          <w:sz w:val="22"/>
          <w:szCs w:val="22"/>
        </w:rPr>
        <w:t xml:space="preserve">  </w:t>
      </w:r>
      <w:r w:rsidR="005D5AC9" w:rsidRPr="001C4DCA">
        <w:rPr>
          <w:rFonts w:asciiTheme="minorHAnsi" w:hAnsiTheme="minorHAnsi"/>
          <w:b/>
          <w:sz w:val="22"/>
          <w:szCs w:val="22"/>
        </w:rPr>
        <w:t>N</w:t>
      </w:r>
      <w:r w:rsidRPr="001C4DCA">
        <w:rPr>
          <w:rFonts w:asciiTheme="minorHAnsi" w:hAnsiTheme="minorHAnsi"/>
          <w:b/>
          <w:sz w:val="22"/>
          <w:szCs w:val="22"/>
        </w:rPr>
        <w:t>ote:</w:t>
      </w:r>
      <w:r w:rsidRPr="001C4DCA">
        <w:rPr>
          <w:rFonts w:asciiTheme="minorHAnsi" w:hAnsiTheme="minorHAnsi"/>
          <w:sz w:val="22"/>
          <w:szCs w:val="22"/>
        </w:rPr>
        <w:t xml:space="preserve"> </w:t>
      </w:r>
      <w:r w:rsidR="00A254C3" w:rsidRPr="001C4DCA">
        <w:rPr>
          <w:rFonts w:asciiTheme="minorHAnsi" w:hAnsiTheme="minorHAnsi"/>
          <w:sz w:val="22"/>
          <w:szCs w:val="22"/>
        </w:rPr>
        <w:t>tax treaty cannot be claimed without a valid U.S. taxpayer ID number</w:t>
      </w:r>
      <w:r w:rsidRPr="001C4DCA">
        <w:rPr>
          <w:rFonts w:asciiTheme="minorHAnsi" w:hAnsiTheme="minorHAnsi"/>
          <w:sz w:val="22"/>
          <w:szCs w:val="22"/>
        </w:rPr>
        <w:t>.</w:t>
      </w:r>
    </w:p>
    <w:p w14:paraId="1BB9B41F" w14:textId="5C9E3DEE" w:rsidR="00552703" w:rsidRDefault="00552703" w:rsidP="001C4DCA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Fill out the </w:t>
      </w:r>
      <w:r w:rsidR="00CA58D4">
        <w:rPr>
          <w:rFonts w:asciiTheme="minorHAnsi" w:hAnsiTheme="minorHAnsi"/>
          <w:sz w:val="22"/>
          <w:szCs w:val="22"/>
        </w:rPr>
        <w:t>Supplier Request Form in the UW Connect Finance Portal</w:t>
      </w:r>
      <w:r>
        <w:rPr>
          <w:rFonts w:asciiTheme="minorHAnsi" w:hAnsiTheme="minorHAnsi"/>
          <w:sz w:val="22"/>
          <w:szCs w:val="22"/>
        </w:rPr>
        <w:t>:</w:t>
      </w:r>
    </w:p>
    <w:p w14:paraId="40C78FEB" w14:textId="0ED0A5A5" w:rsidR="00CA58D4" w:rsidRDefault="00CA58D4" w:rsidP="00CA58D4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hyperlink r:id="rId9" w:history="1">
        <w:r w:rsidRPr="00BF7F2B">
          <w:rPr>
            <w:rStyle w:val="Hyperlink"/>
            <w:rFonts w:asciiTheme="minorHAnsi" w:hAnsiTheme="minorHAnsi"/>
            <w:sz w:val="22"/>
            <w:szCs w:val="22"/>
          </w:rPr>
          <w:t>https://uwconnect.uw.edu/finance?id=sc_cat_item&amp;sys_id=88d1b0b0dbdf01506ccf6a9ed39619b2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30381950" w14:textId="77777777" w:rsidR="00625B7C" w:rsidRPr="001C4DCA" w:rsidRDefault="00625B7C" w:rsidP="001C4DCA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 w:rsidRPr="001C4DCA">
        <w:rPr>
          <w:rFonts w:asciiTheme="minorHAnsi" w:hAnsiTheme="minorHAnsi"/>
          <w:b/>
          <w:sz w:val="22"/>
          <w:szCs w:val="22"/>
          <w:u w:val="single"/>
        </w:rPr>
        <w:t xml:space="preserve">Foreign </w:t>
      </w:r>
      <w:r w:rsidR="00426A79" w:rsidRPr="001C4DCA">
        <w:rPr>
          <w:rFonts w:asciiTheme="minorHAnsi" w:hAnsiTheme="minorHAnsi"/>
          <w:b/>
          <w:sz w:val="22"/>
          <w:szCs w:val="22"/>
          <w:u w:val="single"/>
        </w:rPr>
        <w:t>entity</w:t>
      </w:r>
      <w:r w:rsidRPr="001C4DCA">
        <w:rPr>
          <w:rFonts w:asciiTheme="minorHAnsi" w:hAnsiTheme="minorHAnsi"/>
          <w:b/>
          <w:sz w:val="22"/>
          <w:szCs w:val="22"/>
          <w:u w:val="single"/>
        </w:rPr>
        <w:t xml:space="preserve"> completes the following and </w:t>
      </w:r>
      <w:proofErr w:type="gramStart"/>
      <w:r w:rsidRPr="001C4DCA">
        <w:rPr>
          <w:rFonts w:asciiTheme="minorHAnsi" w:hAnsiTheme="minorHAnsi"/>
          <w:b/>
          <w:sz w:val="22"/>
          <w:szCs w:val="22"/>
          <w:u w:val="single"/>
        </w:rPr>
        <w:t>sends</w:t>
      </w:r>
      <w:proofErr w:type="gramEnd"/>
      <w:r w:rsidRPr="001C4DCA">
        <w:rPr>
          <w:rFonts w:asciiTheme="minorHAnsi" w:hAnsiTheme="minorHAnsi"/>
          <w:b/>
          <w:sz w:val="22"/>
          <w:szCs w:val="22"/>
          <w:u w:val="single"/>
        </w:rPr>
        <w:t xml:space="preserve"> to the department</w:t>
      </w:r>
      <w:r w:rsidRPr="001C4DCA">
        <w:rPr>
          <w:rFonts w:asciiTheme="minorHAnsi" w:hAnsiTheme="minorHAnsi"/>
          <w:b/>
          <w:sz w:val="22"/>
          <w:szCs w:val="22"/>
        </w:rPr>
        <w:t>:</w:t>
      </w:r>
    </w:p>
    <w:p w14:paraId="732FE6CE" w14:textId="77777777" w:rsidR="00625B7C" w:rsidRPr="001C4DCA" w:rsidRDefault="00625B7C" w:rsidP="001C4DCA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t xml:space="preserve">If eligible to claim a tax treaty benefit, foreign </w:t>
      </w:r>
      <w:r w:rsidR="001433CA" w:rsidRPr="001C4DCA">
        <w:rPr>
          <w:rFonts w:asciiTheme="minorHAnsi" w:hAnsiTheme="minorHAnsi"/>
          <w:sz w:val="22"/>
          <w:szCs w:val="22"/>
        </w:rPr>
        <w:t>entity</w:t>
      </w:r>
      <w:r w:rsidRPr="001C4DCA">
        <w:rPr>
          <w:rFonts w:asciiTheme="minorHAnsi" w:hAnsiTheme="minorHAnsi"/>
          <w:sz w:val="22"/>
          <w:szCs w:val="22"/>
        </w:rPr>
        <w:t xml:space="preserve"> completes the appropriate Form W-8 and </w:t>
      </w:r>
      <w:r w:rsidR="00C91769" w:rsidRPr="001C4DCA">
        <w:rPr>
          <w:rFonts w:asciiTheme="minorHAnsi" w:hAnsiTheme="minorHAnsi"/>
          <w:sz w:val="22"/>
          <w:szCs w:val="22"/>
        </w:rPr>
        <w:t>sends the original to the department</w:t>
      </w:r>
      <w:r w:rsidRPr="001C4DCA">
        <w:rPr>
          <w:rFonts w:asciiTheme="minorHAnsi" w:hAnsiTheme="minorHAnsi"/>
          <w:sz w:val="22"/>
          <w:szCs w:val="22"/>
        </w:rPr>
        <w:t>:</w:t>
      </w:r>
    </w:p>
    <w:p w14:paraId="0FB65763" w14:textId="77777777" w:rsidR="00625B7C" w:rsidRPr="001C4DCA" w:rsidRDefault="00625B7C" w:rsidP="001C4DCA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t>W-8BEN</w:t>
      </w:r>
      <w:r w:rsidR="00174B4C">
        <w:rPr>
          <w:rFonts w:asciiTheme="minorHAnsi" w:hAnsiTheme="minorHAnsi"/>
          <w:sz w:val="22"/>
          <w:szCs w:val="22"/>
        </w:rPr>
        <w:t>-E</w:t>
      </w:r>
      <w:r w:rsidRPr="001C4DCA">
        <w:rPr>
          <w:rFonts w:asciiTheme="minorHAnsi" w:hAnsiTheme="minorHAnsi"/>
          <w:sz w:val="22"/>
          <w:szCs w:val="22"/>
        </w:rPr>
        <w:t>, “Certificate of Foreign Status of Beneficial Owner for United States Tax Withholding”</w:t>
      </w:r>
    </w:p>
    <w:p w14:paraId="61432FD4" w14:textId="77777777" w:rsidR="00EC31AD" w:rsidRPr="001C4DCA" w:rsidRDefault="00625B7C" w:rsidP="001C4DCA">
      <w:pPr>
        <w:numPr>
          <w:ilvl w:val="2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t xml:space="preserve">For </w:t>
      </w:r>
      <w:r w:rsidR="00EC31AD" w:rsidRPr="001C4DCA">
        <w:rPr>
          <w:rFonts w:asciiTheme="minorHAnsi" w:hAnsiTheme="minorHAnsi"/>
          <w:sz w:val="22"/>
          <w:szCs w:val="22"/>
        </w:rPr>
        <w:t xml:space="preserve">foreign </w:t>
      </w:r>
      <w:r w:rsidRPr="001C4DCA">
        <w:rPr>
          <w:rFonts w:asciiTheme="minorHAnsi" w:hAnsiTheme="minorHAnsi"/>
          <w:sz w:val="22"/>
          <w:szCs w:val="22"/>
        </w:rPr>
        <w:t>indivi</w:t>
      </w:r>
      <w:r w:rsidR="00EC31AD" w:rsidRPr="001C4DCA">
        <w:rPr>
          <w:rFonts w:asciiTheme="minorHAnsi" w:hAnsiTheme="minorHAnsi"/>
          <w:sz w:val="22"/>
          <w:szCs w:val="22"/>
        </w:rPr>
        <w:t>duals and entities except for: governments, private foundations, or tax-exempt organizations</w:t>
      </w:r>
    </w:p>
    <w:p w14:paraId="698EC110" w14:textId="77777777" w:rsidR="00625B7C" w:rsidRPr="001C4DCA" w:rsidRDefault="00625B7C" w:rsidP="001C4DCA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t>W-8EXP,  “Certificate of Foreign Government or Foreign Organization for United States Tax Withholding”</w:t>
      </w:r>
    </w:p>
    <w:p w14:paraId="249175FB" w14:textId="77777777" w:rsidR="00EC31AD" w:rsidRPr="001C4DCA" w:rsidRDefault="00EC31AD" w:rsidP="001C4DCA">
      <w:pPr>
        <w:numPr>
          <w:ilvl w:val="2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t>For foreign</w:t>
      </w:r>
      <w:r w:rsidR="005C0D58" w:rsidRPr="001C4DCA">
        <w:rPr>
          <w:rFonts w:asciiTheme="minorHAnsi" w:hAnsiTheme="minorHAnsi"/>
          <w:sz w:val="22"/>
          <w:szCs w:val="22"/>
        </w:rPr>
        <w:t xml:space="preserve"> governments, private foundations, and tax-exempt organizations</w:t>
      </w:r>
    </w:p>
    <w:p w14:paraId="7B67D8A0" w14:textId="375AFFA3" w:rsidR="00D248E3" w:rsidRPr="001C4DCA" w:rsidRDefault="00D248E3" w:rsidP="001C4DCA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</w:rPr>
      </w:pPr>
      <w:r w:rsidRPr="001C4DCA">
        <w:rPr>
          <w:rFonts w:asciiTheme="minorHAnsi" w:hAnsiTheme="minorHAnsi"/>
          <w:b/>
          <w:sz w:val="22"/>
          <w:szCs w:val="22"/>
          <w:u w:val="single"/>
        </w:rPr>
        <w:t xml:space="preserve">Department </w:t>
      </w:r>
      <w:r w:rsidR="00552703">
        <w:rPr>
          <w:rFonts w:asciiTheme="minorHAnsi" w:hAnsiTheme="minorHAnsi"/>
          <w:b/>
          <w:sz w:val="22"/>
          <w:szCs w:val="22"/>
          <w:u w:val="single"/>
        </w:rPr>
        <w:t>submits the following</w:t>
      </w:r>
      <w:r w:rsidR="00B969B7">
        <w:rPr>
          <w:rFonts w:asciiTheme="minorHAnsi" w:hAnsiTheme="minorHAnsi"/>
          <w:b/>
          <w:sz w:val="22"/>
          <w:szCs w:val="22"/>
          <w:u w:val="single"/>
        </w:rPr>
        <w:t xml:space="preserve"> in </w:t>
      </w:r>
      <w:r w:rsidR="00CA58D4">
        <w:rPr>
          <w:rFonts w:asciiTheme="minorHAnsi" w:hAnsiTheme="minorHAnsi"/>
          <w:b/>
          <w:sz w:val="22"/>
          <w:szCs w:val="22"/>
          <w:u w:val="single"/>
        </w:rPr>
        <w:t>Workday</w:t>
      </w:r>
      <w:r w:rsidRPr="001C4DCA">
        <w:rPr>
          <w:rFonts w:asciiTheme="minorHAnsi" w:hAnsiTheme="minorHAnsi"/>
          <w:b/>
          <w:sz w:val="22"/>
          <w:szCs w:val="22"/>
        </w:rPr>
        <w:t>:</w:t>
      </w:r>
    </w:p>
    <w:p w14:paraId="59EE660A" w14:textId="200467A8" w:rsidR="00D248E3" w:rsidRDefault="00552703" w:rsidP="001C4DCA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Complete requisition </w:t>
      </w:r>
      <w:r w:rsidR="00CA58D4">
        <w:rPr>
          <w:rFonts w:asciiTheme="minorHAnsi" w:hAnsiTheme="minorHAnsi"/>
          <w:sz w:val="22"/>
          <w:szCs w:val="22"/>
        </w:rPr>
        <w:t>in Workday</w:t>
      </w:r>
      <w:r>
        <w:rPr>
          <w:rFonts w:asciiTheme="minorHAnsi" w:hAnsiTheme="minorHAnsi"/>
          <w:sz w:val="22"/>
          <w:szCs w:val="22"/>
        </w:rPr>
        <w:t>.</w:t>
      </w:r>
    </w:p>
    <w:p w14:paraId="29CD6779" w14:textId="7BE217C5" w:rsidR="00552703" w:rsidRDefault="00CA58D4" w:rsidP="00552703">
      <w:pPr>
        <w:numPr>
          <w:ilvl w:val="1"/>
          <w:numId w:val="8"/>
        </w:numPr>
        <w:spacing w:beforeLines="120" w:before="288" w:afterLines="120" w:after="288"/>
        <w:rPr>
          <w:rFonts w:asciiTheme="minorHAnsi" w:hAnsiTheme="minorHAnsi"/>
          <w:sz w:val="22"/>
          <w:szCs w:val="22"/>
        </w:rPr>
      </w:pPr>
      <w:hyperlink r:id="rId10" w:history="1">
        <w:r w:rsidRPr="00BF7F2B">
          <w:rPr>
            <w:rStyle w:val="Hyperlink"/>
            <w:rFonts w:asciiTheme="minorHAnsi" w:hAnsiTheme="minorHAnsi"/>
            <w:sz w:val="22"/>
            <w:szCs w:val="22"/>
          </w:rPr>
          <w:t>https://finance.uw.edu/ps/how-to-buy/system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14C1C8F7" w14:textId="37D68193" w:rsidR="002E7C5E" w:rsidRPr="00CA58D4" w:rsidRDefault="00236DD1" w:rsidP="00CA58D4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t xml:space="preserve">Attach the original form W8 </w:t>
      </w:r>
      <w:r w:rsidR="00552703">
        <w:rPr>
          <w:rFonts w:asciiTheme="minorHAnsi" w:hAnsiTheme="minorHAnsi"/>
          <w:sz w:val="22"/>
          <w:szCs w:val="22"/>
        </w:rPr>
        <w:t>received from the foreign payee if</w:t>
      </w:r>
      <w:r w:rsidRPr="001C4DCA">
        <w:rPr>
          <w:rFonts w:asciiTheme="minorHAnsi" w:hAnsiTheme="minorHAnsi"/>
          <w:sz w:val="22"/>
          <w:szCs w:val="22"/>
        </w:rPr>
        <w:t xml:space="preserve"> they are eligible to receive a tax treaty benefit</w:t>
      </w:r>
      <w:r w:rsidR="001433CA" w:rsidRPr="001C4DCA">
        <w:rPr>
          <w:rFonts w:asciiTheme="minorHAnsi" w:hAnsiTheme="minorHAnsi"/>
          <w:sz w:val="22"/>
          <w:szCs w:val="22"/>
        </w:rPr>
        <w:t>. If not eligible for tax treaty benefit, 30% will be withheld from the payment.</w:t>
      </w:r>
    </w:p>
    <w:p w14:paraId="6947777B" w14:textId="5FB23043" w:rsidR="00D248E3" w:rsidRPr="001C4DCA" w:rsidRDefault="00D248E3" w:rsidP="001C4DCA">
      <w:pPr>
        <w:spacing w:beforeLines="120" w:before="288" w:afterLines="120" w:after="288"/>
        <w:rPr>
          <w:rFonts w:asciiTheme="minorHAnsi" w:hAnsiTheme="minorHAnsi"/>
          <w:b/>
          <w:sz w:val="22"/>
          <w:szCs w:val="22"/>
          <w:u w:val="single"/>
        </w:rPr>
      </w:pPr>
      <w:r w:rsidRPr="001C4DCA">
        <w:rPr>
          <w:rFonts w:asciiTheme="minorHAnsi" w:hAnsiTheme="minorHAnsi"/>
          <w:b/>
          <w:sz w:val="22"/>
          <w:szCs w:val="22"/>
          <w:u w:val="single"/>
        </w:rPr>
        <w:t>Pay the foreign national</w:t>
      </w:r>
      <w:r w:rsidR="002E7C5E">
        <w:rPr>
          <w:rFonts w:asciiTheme="minorHAnsi" w:hAnsiTheme="minorHAnsi"/>
          <w:b/>
          <w:sz w:val="22"/>
          <w:szCs w:val="22"/>
          <w:u w:val="single"/>
        </w:rPr>
        <w:t xml:space="preserve"> (all selections will be available in </w:t>
      </w:r>
      <w:r w:rsidR="00CA58D4">
        <w:rPr>
          <w:rFonts w:asciiTheme="minorHAnsi" w:hAnsiTheme="minorHAnsi"/>
          <w:b/>
          <w:sz w:val="22"/>
          <w:szCs w:val="22"/>
          <w:u w:val="single"/>
        </w:rPr>
        <w:t>Workday</w:t>
      </w:r>
      <w:r w:rsidR="002E7C5E">
        <w:rPr>
          <w:rFonts w:asciiTheme="minorHAnsi" w:hAnsiTheme="minorHAnsi"/>
          <w:b/>
          <w:sz w:val="22"/>
          <w:szCs w:val="22"/>
          <w:u w:val="single"/>
        </w:rPr>
        <w:t>)</w:t>
      </w:r>
      <w:r w:rsidR="00924D3E" w:rsidRPr="001C4DCA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75BF9C05" w14:textId="77777777" w:rsidR="00D248E3" w:rsidRPr="001C4DCA" w:rsidRDefault="008E7E36" w:rsidP="001C4DCA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t>W</w:t>
      </w:r>
      <w:r w:rsidR="00924D3E" w:rsidRPr="001C4DCA">
        <w:rPr>
          <w:rFonts w:asciiTheme="minorHAnsi" w:hAnsiTheme="minorHAnsi"/>
          <w:sz w:val="22"/>
          <w:szCs w:val="22"/>
        </w:rPr>
        <w:t>ill p</w:t>
      </w:r>
      <w:r w:rsidR="00D248E3" w:rsidRPr="001C4DCA">
        <w:rPr>
          <w:rFonts w:asciiTheme="minorHAnsi" w:hAnsiTheme="minorHAnsi"/>
          <w:sz w:val="22"/>
          <w:szCs w:val="22"/>
        </w:rPr>
        <w:t xml:space="preserve">ick up check from </w:t>
      </w:r>
      <w:r w:rsidR="006D718B" w:rsidRPr="001C4DCA">
        <w:rPr>
          <w:rFonts w:asciiTheme="minorHAnsi" w:hAnsiTheme="minorHAnsi"/>
          <w:sz w:val="22"/>
          <w:szCs w:val="22"/>
        </w:rPr>
        <w:t>Mailing Services</w:t>
      </w:r>
      <w:r w:rsidR="00D248E3" w:rsidRPr="001C4DCA">
        <w:rPr>
          <w:rFonts w:asciiTheme="minorHAnsi" w:hAnsiTheme="minorHAnsi"/>
          <w:sz w:val="22"/>
          <w:szCs w:val="22"/>
        </w:rPr>
        <w:t xml:space="preserve"> </w:t>
      </w:r>
    </w:p>
    <w:p w14:paraId="52D17310" w14:textId="77777777" w:rsidR="008E7E36" w:rsidRPr="001C4DCA" w:rsidRDefault="008E7E36" w:rsidP="001C4DCA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lastRenderedPageBreak/>
        <w:t xml:space="preserve">Mail to department’s attention through campus mail </w:t>
      </w:r>
    </w:p>
    <w:p w14:paraId="48380168" w14:textId="77777777" w:rsidR="008E7E36" w:rsidRDefault="008E7E36" w:rsidP="001C4DCA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t>Wire funds (additional fee of $</w:t>
      </w:r>
      <w:r w:rsidR="00552703">
        <w:rPr>
          <w:rFonts w:asciiTheme="minorHAnsi" w:hAnsiTheme="minorHAnsi"/>
          <w:sz w:val="22"/>
          <w:szCs w:val="22"/>
        </w:rPr>
        <w:t>15-25</w:t>
      </w:r>
      <w:r w:rsidRPr="001C4DCA">
        <w:rPr>
          <w:rFonts w:asciiTheme="minorHAnsi" w:hAnsiTheme="minorHAnsi"/>
          <w:sz w:val="22"/>
          <w:szCs w:val="22"/>
        </w:rPr>
        <w:t xml:space="preserve"> applies) </w:t>
      </w:r>
    </w:p>
    <w:p w14:paraId="279ACF65" w14:textId="77777777" w:rsidR="00D248E3" w:rsidRPr="00C2607F" w:rsidRDefault="008E7E36" w:rsidP="001C4DCA">
      <w:pPr>
        <w:numPr>
          <w:ilvl w:val="0"/>
          <w:numId w:val="8"/>
        </w:numPr>
        <w:tabs>
          <w:tab w:val="clear" w:pos="720"/>
          <w:tab w:val="num" w:pos="360"/>
        </w:tabs>
        <w:spacing w:beforeLines="120" w:before="288" w:afterLines="120" w:after="288"/>
        <w:ind w:left="360"/>
        <w:rPr>
          <w:rFonts w:asciiTheme="minorHAnsi" w:hAnsiTheme="minorHAnsi"/>
          <w:sz w:val="22"/>
          <w:szCs w:val="22"/>
        </w:rPr>
      </w:pPr>
      <w:r w:rsidRPr="001C4DCA">
        <w:rPr>
          <w:rFonts w:asciiTheme="minorHAnsi" w:hAnsiTheme="minorHAnsi"/>
          <w:sz w:val="22"/>
          <w:szCs w:val="22"/>
        </w:rPr>
        <w:t>Mail directly to foreign national’s addres</w:t>
      </w:r>
      <w:r w:rsidRPr="00C2607F">
        <w:rPr>
          <w:rFonts w:asciiTheme="minorHAnsi" w:hAnsiTheme="minorHAnsi"/>
          <w:sz w:val="22"/>
          <w:szCs w:val="22"/>
        </w:rPr>
        <w:t>s</w:t>
      </w:r>
    </w:p>
    <w:sectPr w:rsidR="00D248E3" w:rsidRPr="00C2607F" w:rsidSect="00E904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720" w:left="990" w:header="720" w:footer="720" w:gutter="0"/>
      <w:pgBorders w:offsetFrom="page">
        <w:top w:val="single" w:sz="8" w:space="24" w:color="5F497A"/>
        <w:left w:val="single" w:sz="8" w:space="24" w:color="5F497A"/>
        <w:bottom w:val="single" w:sz="8" w:space="24" w:color="5F497A"/>
        <w:right w:val="single" w:sz="8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E3C6" w14:textId="77777777" w:rsidR="00EF7095" w:rsidRDefault="00EF7095" w:rsidP="004D15C7">
      <w:r>
        <w:separator/>
      </w:r>
    </w:p>
  </w:endnote>
  <w:endnote w:type="continuationSeparator" w:id="0">
    <w:p w14:paraId="7EF21B37" w14:textId="77777777" w:rsidR="00EF7095" w:rsidRDefault="00EF7095" w:rsidP="004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dy Medium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6D2A" w14:textId="77777777" w:rsidR="007810DA" w:rsidRDefault="00781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7FE7E" w14:textId="77777777" w:rsidR="007810DA" w:rsidRDefault="007810DA">
    <w:pPr>
      <w:pStyle w:val="Footer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F081321" wp14:editId="73D2C7F4">
          <wp:simplePos x="0" y="0"/>
          <wp:positionH relativeFrom="column">
            <wp:posOffset>2874645</wp:posOffset>
          </wp:positionH>
          <wp:positionV relativeFrom="paragraph">
            <wp:posOffset>-668655</wp:posOffset>
          </wp:positionV>
          <wp:extent cx="1017270" cy="1017270"/>
          <wp:effectExtent l="0" t="0" r="0" b="0"/>
          <wp:wrapNone/>
          <wp:docPr id="6" name="Picture 6" descr="C:\DOCUME~1\donnaand\LOCALS~1\Temp\msohtmlclip1\01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~1\donnaand\LOCALS~1\Temp\msohtmlclip1\01\clip_image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954E78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954E78">
      <w:rPr>
        <w:b/>
        <w:noProof/>
      </w:rPr>
      <w:t>2</w:t>
    </w:r>
    <w:r>
      <w:rPr>
        <w:b/>
      </w:rPr>
      <w:fldChar w:fldCharType="end"/>
    </w:r>
  </w:p>
  <w:p w14:paraId="1F7B31F2" w14:textId="77777777" w:rsidR="007810DA" w:rsidRDefault="007810DA" w:rsidP="00E65B97">
    <w:pPr>
      <w:pStyle w:val="Footer"/>
      <w:tabs>
        <w:tab w:val="clear" w:pos="4680"/>
        <w:tab w:val="clear" w:pos="9360"/>
        <w:tab w:val="left" w:pos="750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56BF3" w14:textId="77777777" w:rsidR="007810DA" w:rsidRDefault="00781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35F9" w14:textId="77777777" w:rsidR="00EF7095" w:rsidRDefault="00EF7095" w:rsidP="004D15C7">
      <w:r>
        <w:separator/>
      </w:r>
    </w:p>
  </w:footnote>
  <w:footnote w:type="continuationSeparator" w:id="0">
    <w:p w14:paraId="11AC03F0" w14:textId="77777777" w:rsidR="00EF7095" w:rsidRDefault="00EF7095" w:rsidP="004D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8019" w14:textId="77777777" w:rsidR="007810DA" w:rsidRDefault="00CA58D4">
    <w:pPr>
      <w:pStyle w:val="Header"/>
    </w:pPr>
    <w:r>
      <w:rPr>
        <w:noProof/>
      </w:rPr>
      <w:pict w14:anchorId="79D1C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5" o:spid="_x0000_s2050" type="#_x0000_t75" style="position:absolute;margin-left:0;margin-top:0;width:431.9pt;height:308.5pt;z-index:-251658752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4179" w14:textId="77777777" w:rsidR="007810DA" w:rsidRDefault="007810DA" w:rsidP="006F4A32">
    <w:pPr>
      <w:pStyle w:val="Header"/>
      <w:tabs>
        <w:tab w:val="left" w:pos="47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859E" w14:textId="77777777" w:rsidR="007810DA" w:rsidRDefault="00CA58D4">
    <w:pPr>
      <w:pStyle w:val="Header"/>
    </w:pPr>
    <w:r>
      <w:rPr>
        <w:noProof/>
      </w:rPr>
      <w:pict w14:anchorId="784DD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484" o:spid="_x0000_s2049" type="#_x0000_t75" style="position:absolute;margin-left:0;margin-top:0;width:431.9pt;height:308.5pt;z-index:-251659776;mso-position-horizontal:center;mso-position-horizontal-relative:margin;mso-position-vertical:center;mso-position-vertical-relative:margin" o:allowincell="f">
          <v:imagedata r:id="rId1" o:title="j04364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2DE"/>
    <w:multiLevelType w:val="hybridMultilevel"/>
    <w:tmpl w:val="FD7406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BB705D"/>
    <w:multiLevelType w:val="hybridMultilevel"/>
    <w:tmpl w:val="D7BAA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D00C4"/>
    <w:multiLevelType w:val="hybridMultilevel"/>
    <w:tmpl w:val="0A5CEA1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E39FD"/>
    <w:multiLevelType w:val="hybridMultilevel"/>
    <w:tmpl w:val="A68CE7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7311A5"/>
    <w:multiLevelType w:val="hybridMultilevel"/>
    <w:tmpl w:val="2D30F0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4C6FAF"/>
    <w:multiLevelType w:val="hybridMultilevel"/>
    <w:tmpl w:val="B720CE3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A877372"/>
    <w:multiLevelType w:val="hybridMultilevel"/>
    <w:tmpl w:val="4C361906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774D23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endy Medium" w:hAnsi="Wendy Mediu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7653"/>
    <w:multiLevelType w:val="hybridMultilevel"/>
    <w:tmpl w:val="279250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8DE3845"/>
    <w:multiLevelType w:val="hybridMultilevel"/>
    <w:tmpl w:val="2FD2F142"/>
    <w:lvl w:ilvl="0" w:tplc="32065C7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902445">
    <w:abstractNumId w:val="1"/>
  </w:num>
  <w:num w:numId="2" w16cid:durableId="595135529">
    <w:abstractNumId w:val="5"/>
  </w:num>
  <w:num w:numId="3" w16cid:durableId="2001814157">
    <w:abstractNumId w:val="7"/>
  </w:num>
  <w:num w:numId="4" w16cid:durableId="284240991">
    <w:abstractNumId w:val="3"/>
  </w:num>
  <w:num w:numId="5" w16cid:durableId="1091700862">
    <w:abstractNumId w:val="0"/>
  </w:num>
  <w:num w:numId="6" w16cid:durableId="1349329183">
    <w:abstractNumId w:val="4"/>
  </w:num>
  <w:num w:numId="7" w16cid:durableId="1144926219">
    <w:abstractNumId w:val="2"/>
  </w:num>
  <w:num w:numId="8" w16cid:durableId="1930919120">
    <w:abstractNumId w:val="8"/>
  </w:num>
  <w:num w:numId="9" w16cid:durableId="794786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77"/>
    <w:rsid w:val="000344BC"/>
    <w:rsid w:val="00060507"/>
    <w:rsid w:val="00094700"/>
    <w:rsid w:val="000D2119"/>
    <w:rsid w:val="0010070C"/>
    <w:rsid w:val="00124959"/>
    <w:rsid w:val="001433CA"/>
    <w:rsid w:val="0015144E"/>
    <w:rsid w:val="0016075E"/>
    <w:rsid w:val="00174B4C"/>
    <w:rsid w:val="001937CE"/>
    <w:rsid w:val="001C4DCA"/>
    <w:rsid w:val="001C6B07"/>
    <w:rsid w:val="001E2459"/>
    <w:rsid w:val="00227977"/>
    <w:rsid w:val="00236DD1"/>
    <w:rsid w:val="002559DA"/>
    <w:rsid w:val="002A7824"/>
    <w:rsid w:val="002E3498"/>
    <w:rsid w:val="002E7C5E"/>
    <w:rsid w:val="003601FC"/>
    <w:rsid w:val="003623F1"/>
    <w:rsid w:val="003C2516"/>
    <w:rsid w:val="003F0751"/>
    <w:rsid w:val="004228F3"/>
    <w:rsid w:val="00426A79"/>
    <w:rsid w:val="00435E7E"/>
    <w:rsid w:val="004605EC"/>
    <w:rsid w:val="004B0E7F"/>
    <w:rsid w:val="004C1843"/>
    <w:rsid w:val="004C68E7"/>
    <w:rsid w:val="004D15C7"/>
    <w:rsid w:val="004E6CAF"/>
    <w:rsid w:val="00552703"/>
    <w:rsid w:val="00587B32"/>
    <w:rsid w:val="005C0D58"/>
    <w:rsid w:val="005D5AC9"/>
    <w:rsid w:val="00617F24"/>
    <w:rsid w:val="00625B7C"/>
    <w:rsid w:val="006520D4"/>
    <w:rsid w:val="006642CB"/>
    <w:rsid w:val="006B71B0"/>
    <w:rsid w:val="006D718B"/>
    <w:rsid w:val="006F4A32"/>
    <w:rsid w:val="006F4D36"/>
    <w:rsid w:val="006F6311"/>
    <w:rsid w:val="00716C5B"/>
    <w:rsid w:val="007810DA"/>
    <w:rsid w:val="0079445C"/>
    <w:rsid w:val="007A714B"/>
    <w:rsid w:val="007A7343"/>
    <w:rsid w:val="007B7140"/>
    <w:rsid w:val="007E1EF6"/>
    <w:rsid w:val="007E3792"/>
    <w:rsid w:val="007F23BD"/>
    <w:rsid w:val="007F27C1"/>
    <w:rsid w:val="00831A28"/>
    <w:rsid w:val="00844E64"/>
    <w:rsid w:val="00860B82"/>
    <w:rsid w:val="00886893"/>
    <w:rsid w:val="008A0A58"/>
    <w:rsid w:val="008C0119"/>
    <w:rsid w:val="008E7E36"/>
    <w:rsid w:val="008F6114"/>
    <w:rsid w:val="00920FE9"/>
    <w:rsid w:val="00924D3E"/>
    <w:rsid w:val="00954E78"/>
    <w:rsid w:val="00971939"/>
    <w:rsid w:val="009B582E"/>
    <w:rsid w:val="00A14BB6"/>
    <w:rsid w:val="00A254C3"/>
    <w:rsid w:val="00A64F39"/>
    <w:rsid w:val="00A75FEC"/>
    <w:rsid w:val="00AA3973"/>
    <w:rsid w:val="00AE7D3E"/>
    <w:rsid w:val="00B65C37"/>
    <w:rsid w:val="00B969B7"/>
    <w:rsid w:val="00B96B8D"/>
    <w:rsid w:val="00BE6635"/>
    <w:rsid w:val="00BF10ED"/>
    <w:rsid w:val="00C2607F"/>
    <w:rsid w:val="00C56EA4"/>
    <w:rsid w:val="00C91769"/>
    <w:rsid w:val="00C96107"/>
    <w:rsid w:val="00CA58D4"/>
    <w:rsid w:val="00CC0E74"/>
    <w:rsid w:val="00CC6F94"/>
    <w:rsid w:val="00D209D1"/>
    <w:rsid w:val="00D2321C"/>
    <w:rsid w:val="00D248E3"/>
    <w:rsid w:val="00D5243A"/>
    <w:rsid w:val="00D54334"/>
    <w:rsid w:val="00DA5217"/>
    <w:rsid w:val="00DB1AC7"/>
    <w:rsid w:val="00E226C6"/>
    <w:rsid w:val="00E30357"/>
    <w:rsid w:val="00E65B97"/>
    <w:rsid w:val="00E81CB5"/>
    <w:rsid w:val="00E9045B"/>
    <w:rsid w:val="00E96A6D"/>
    <w:rsid w:val="00EC31AD"/>
    <w:rsid w:val="00EF7095"/>
    <w:rsid w:val="00F62E71"/>
    <w:rsid w:val="00F70880"/>
    <w:rsid w:val="00F96C87"/>
    <w:rsid w:val="00FA28EB"/>
    <w:rsid w:val="00FD694F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A15FCC3"/>
  <w15:docId w15:val="{4D9942CD-1EBC-4DD6-B03C-784EF076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3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1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5C7"/>
    <w:rPr>
      <w:sz w:val="24"/>
      <w:szCs w:val="24"/>
    </w:rPr>
  </w:style>
  <w:style w:type="character" w:styleId="Emphasis">
    <w:name w:val="Emphasis"/>
    <w:basedOn w:val="DefaultParagraphFont"/>
    <w:qFormat/>
    <w:rsid w:val="004D15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4D15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D15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E904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5B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pub/irs-pdf/p515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inance.uw.edu/ps/how-to-buy/sys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connect.uw.edu/finance?id=sc_cat_item&amp;sys_id=88d1b0b0dbdf01506ccf6a9ed39619b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Inviting &amp; Paying Foreign National as Independent Contractor or for Honorarium for Services Rendered in the United States</vt:lpstr>
    </vt:vector>
  </TitlesOfParts>
  <Company>University of Washington</Company>
  <LinksUpToDate>false</LinksUpToDate>
  <CharactersWithSpaces>2064</CharactersWithSpaces>
  <SharedDoc>false</SharedDoc>
  <HLinks>
    <vt:vector size="12" baseType="variant">
      <vt:variant>
        <vt:i4>1441798</vt:i4>
      </vt:variant>
      <vt:variant>
        <vt:i4>-1</vt:i4>
      </vt:variant>
      <vt:variant>
        <vt:i4>1051</vt:i4>
      </vt:variant>
      <vt:variant>
        <vt:i4>1</vt:i4>
      </vt:variant>
      <vt:variant>
        <vt:lpwstr>C:\DOCUME~1\donnaand\LOCALS~1\Temp\msohtmlclip1\01\clip_image001.gif</vt:lpwstr>
      </vt:variant>
      <vt:variant>
        <vt:lpwstr/>
      </vt:variant>
      <vt:variant>
        <vt:i4>1</vt:i4>
      </vt:variant>
      <vt:variant>
        <vt:i4>-1</vt:i4>
      </vt:variant>
      <vt:variant>
        <vt:i4>2054</vt:i4>
      </vt:variant>
      <vt:variant>
        <vt:i4>1</vt:i4>
      </vt:variant>
      <vt:variant>
        <vt:lpwstr>C:\DOCUME~1\donnaand\LOCALS~1\Temp\msohtmlclip1\01\clip_image001.png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Inviting &amp; Paying Foreign National as Independent Contractor or for Honorarium for Services Rendered in the United States</dc:title>
  <dc:creator>dobcena</dc:creator>
  <cp:lastModifiedBy>Heather Nicholson</cp:lastModifiedBy>
  <cp:revision>3</cp:revision>
  <cp:lastPrinted>2008-07-07T16:47:00Z</cp:lastPrinted>
  <dcterms:created xsi:type="dcterms:W3CDTF">2025-01-14T15:18:00Z</dcterms:created>
  <dcterms:modified xsi:type="dcterms:W3CDTF">2025-01-14T20:50:00Z</dcterms:modified>
</cp:coreProperties>
</file>