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5069" w14:textId="77777777" w:rsidR="00C439DA" w:rsidRPr="00D610ED" w:rsidRDefault="00C439DA" w:rsidP="00D610ED">
      <w:pPr>
        <w:pStyle w:val="Title"/>
      </w:pPr>
      <w:r w:rsidRPr="00D610ED">
        <w:t>2026 Session Bill Summary</w:t>
      </w:r>
    </w:p>
    <w:p w14:paraId="7A8C9100" w14:textId="3A99F9F0" w:rsidR="00C439DA" w:rsidRPr="00536EB1" w:rsidRDefault="00C439DA" w:rsidP="00C439DA">
      <w:pPr>
        <w:spacing w:after="240"/>
        <w:jc w:val="center"/>
        <w:rPr>
          <w:rFonts w:ascii="Aptos" w:hAnsi="Aptos" w:cstheme="majorHAnsi"/>
        </w:rPr>
      </w:pPr>
      <w:r w:rsidRPr="00536EB1">
        <w:rPr>
          <w:rFonts w:ascii="Aptos" w:hAnsi="Aptos" w:cstheme="majorHAnsi"/>
        </w:rPr>
        <w:t>The following is a summary of all legislation tracked by the University of Washington that passed in the 202</w:t>
      </w:r>
      <w:r w:rsidR="00F93517" w:rsidRPr="00536EB1">
        <w:rPr>
          <w:rFonts w:ascii="Aptos" w:hAnsi="Aptos" w:cstheme="majorHAnsi"/>
        </w:rPr>
        <w:t>6</w:t>
      </w:r>
      <w:r w:rsidRPr="00536EB1">
        <w:rPr>
          <w:rFonts w:ascii="Aptos" w:hAnsi="Aptos" w:cstheme="majorHAnsi"/>
        </w:rPr>
        <w:t xml:space="preserve"> legislative session.</w:t>
      </w:r>
    </w:p>
    <w:p w14:paraId="0ED74761" w14:textId="24CF3141" w:rsidR="00397B06" w:rsidRPr="00536EB1" w:rsidRDefault="00C439DA" w:rsidP="00C439DA">
      <w:pPr>
        <w:spacing w:after="240"/>
        <w:jc w:val="center"/>
        <w:rPr>
          <w:rFonts w:ascii="Aptos" w:hAnsi="Aptos" w:cstheme="majorHAnsi"/>
        </w:rPr>
      </w:pPr>
      <w:r w:rsidRPr="00536EB1">
        <w:rPr>
          <w:rFonts w:ascii="Aptos" w:hAnsi="Aptos" w:cstheme="majorHAnsi"/>
          <w:b/>
          <w:bCs/>
        </w:rPr>
        <w:t>Note</w:t>
      </w:r>
      <w:r w:rsidR="00A42C15">
        <w:rPr>
          <w:rFonts w:ascii="Aptos" w:hAnsi="Aptos" w:cstheme="majorHAnsi"/>
          <w:b/>
          <w:bCs/>
        </w:rPr>
        <w:t>s</w:t>
      </w:r>
      <w:r w:rsidRPr="00536EB1">
        <w:rPr>
          <w:rFonts w:ascii="Aptos" w:hAnsi="Aptos" w:cstheme="majorHAnsi"/>
        </w:rPr>
        <w:t>: Bills marked with an asterisk (*) appear in multiple categories.</w:t>
      </w:r>
    </w:p>
    <w:p w14:paraId="73DA03F7" w14:textId="77777777" w:rsidR="00397B06" w:rsidRPr="00536EB1" w:rsidRDefault="00397B06">
      <w:pPr>
        <w:rPr>
          <w:rFonts w:ascii="Aptos" w:hAnsi="Aptos" w:cstheme="majorHAnsi"/>
        </w:rPr>
      </w:pPr>
    </w:p>
    <w:tbl>
      <w:tblPr>
        <w:tblStyle w:val="GridTable5Dark-Accent4"/>
        <w:tblW w:w="5000" w:type="pct"/>
        <w:tblCellMar>
          <w:top w:w="115" w:type="dxa"/>
          <w:bottom w:w="115" w:type="dxa"/>
        </w:tblCellMar>
        <w:tblLook w:val="04A0" w:firstRow="1" w:lastRow="0" w:firstColumn="1" w:lastColumn="0" w:noHBand="0" w:noVBand="1"/>
      </w:tblPr>
      <w:tblGrid>
        <w:gridCol w:w="1629"/>
        <w:gridCol w:w="1516"/>
        <w:gridCol w:w="2520"/>
        <w:gridCol w:w="5132"/>
        <w:gridCol w:w="1619"/>
        <w:gridCol w:w="2014"/>
      </w:tblGrid>
      <w:tr w:rsidR="00653D68" w:rsidRPr="00A51D4C" w14:paraId="49BAA69E" w14:textId="32D92AC9" w:rsidTr="00415B39">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564" w:type="pct"/>
            <w:vAlign w:val="center"/>
          </w:tcPr>
          <w:p w14:paraId="4C85D31F" w14:textId="1826703F" w:rsidR="00F136B3" w:rsidRPr="00854657" w:rsidRDefault="00C12009" w:rsidP="00854657">
            <w:pPr>
              <w:jc w:val="center"/>
              <w:rPr>
                <w:rFonts w:ascii="Aptos" w:hAnsi="Aptos" w:cstheme="majorHAnsi"/>
                <w:b w:val="0"/>
                <w:bCs w:val="0"/>
                <w:position w:val="-3"/>
                <w:sz w:val="20"/>
                <w:szCs w:val="20"/>
              </w:rPr>
            </w:pPr>
            <w:r w:rsidRPr="00A51D4C">
              <w:rPr>
                <w:rFonts w:ascii="Aptos" w:hAnsi="Aptos" w:cstheme="majorHAnsi"/>
                <w:position w:val="-3"/>
                <w:sz w:val="20"/>
                <w:szCs w:val="20"/>
              </w:rPr>
              <w:t>Category</w:t>
            </w:r>
          </w:p>
        </w:tc>
        <w:tc>
          <w:tcPr>
            <w:tcW w:w="525" w:type="pct"/>
            <w:vAlign w:val="center"/>
          </w:tcPr>
          <w:p w14:paraId="45012607" w14:textId="77777777" w:rsidR="00C12009" w:rsidRPr="00A51D4C" w:rsidRDefault="00C12009" w:rsidP="00A51D4C">
            <w:pPr>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position w:val="-3"/>
                <w:sz w:val="20"/>
                <w:szCs w:val="20"/>
              </w:rPr>
              <w:t>Bill #</w:t>
            </w:r>
          </w:p>
        </w:tc>
        <w:tc>
          <w:tcPr>
            <w:tcW w:w="873" w:type="pct"/>
            <w:vAlign w:val="center"/>
          </w:tcPr>
          <w:p w14:paraId="581CA53F" w14:textId="77777777" w:rsidR="00C12009" w:rsidRPr="00A51D4C" w:rsidRDefault="00C12009" w:rsidP="00A51D4C">
            <w:pPr>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position w:val="-3"/>
                <w:sz w:val="20"/>
                <w:szCs w:val="20"/>
              </w:rPr>
              <w:t>Abbrev. Title</w:t>
            </w:r>
          </w:p>
        </w:tc>
        <w:tc>
          <w:tcPr>
            <w:tcW w:w="1778" w:type="pct"/>
            <w:vAlign w:val="center"/>
          </w:tcPr>
          <w:p w14:paraId="5DFC3F65" w14:textId="77777777" w:rsidR="00C12009" w:rsidRPr="00A51D4C" w:rsidRDefault="00C12009" w:rsidP="00A51D4C">
            <w:pPr>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position w:val="-3"/>
                <w:sz w:val="20"/>
                <w:szCs w:val="20"/>
              </w:rPr>
              <w:t>Short Description</w:t>
            </w:r>
          </w:p>
        </w:tc>
        <w:tc>
          <w:tcPr>
            <w:tcW w:w="561" w:type="pct"/>
            <w:vAlign w:val="center"/>
          </w:tcPr>
          <w:p w14:paraId="2638088F" w14:textId="77777777" w:rsidR="00C12009" w:rsidRPr="00A51D4C" w:rsidRDefault="00C12009" w:rsidP="00A51D4C">
            <w:pPr>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position w:val="-3"/>
                <w:sz w:val="20"/>
                <w:szCs w:val="20"/>
              </w:rPr>
              <w:t>Sponsor</w:t>
            </w:r>
          </w:p>
        </w:tc>
        <w:tc>
          <w:tcPr>
            <w:tcW w:w="698" w:type="pct"/>
            <w:vAlign w:val="center"/>
          </w:tcPr>
          <w:p w14:paraId="504B329E" w14:textId="703ADB03" w:rsidR="00C12009" w:rsidRPr="00A51D4C" w:rsidRDefault="00C12009" w:rsidP="00A51D4C">
            <w:pPr>
              <w:jc w:val="center"/>
              <w:cnfStyle w:val="100000000000" w:firstRow="1" w:lastRow="0" w:firstColumn="0" w:lastColumn="0" w:oddVBand="0" w:evenVBand="0" w:oddHBand="0" w:evenHBand="0" w:firstRowFirstColumn="0" w:firstRowLastColumn="0" w:lastRowFirstColumn="0" w:lastRowLastColumn="0"/>
              <w:rPr>
                <w:rFonts w:ascii="Aptos" w:hAnsi="Aptos" w:cstheme="majorHAnsi"/>
                <w:b w:val="0"/>
                <w:position w:val="-3"/>
                <w:sz w:val="20"/>
                <w:szCs w:val="20"/>
              </w:rPr>
            </w:pPr>
            <w:r w:rsidRPr="00A51D4C">
              <w:rPr>
                <w:rFonts w:ascii="Aptos" w:hAnsi="Aptos" w:cstheme="majorHAnsi"/>
                <w:position w:val="-3"/>
                <w:sz w:val="20"/>
                <w:szCs w:val="20"/>
              </w:rPr>
              <w:t>Status</w:t>
            </w:r>
          </w:p>
        </w:tc>
      </w:tr>
      <w:tr w:rsidR="00653D68" w:rsidRPr="00A51D4C" w14:paraId="0F62E9A1" w14:textId="350DA454"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5A184F8C" w14:textId="5813500C" w:rsidR="00C12009" w:rsidRPr="00A51D4C" w:rsidRDefault="343A6414" w:rsidP="10DF6594">
            <w:pPr>
              <w:spacing w:line="259" w:lineRule="auto"/>
              <w:jc w:val="center"/>
            </w:pPr>
            <w:r w:rsidRPr="10DF6594">
              <w:rPr>
                <w:rFonts w:ascii="Aptos" w:hAnsi="Aptos" w:cstheme="majorBidi"/>
                <w:sz w:val="20"/>
                <w:szCs w:val="20"/>
              </w:rPr>
              <w:t>Financial Aid</w:t>
            </w:r>
          </w:p>
        </w:tc>
        <w:tc>
          <w:tcPr>
            <w:tcW w:w="525" w:type="pct"/>
            <w:vAlign w:val="center"/>
          </w:tcPr>
          <w:p w14:paraId="71B0824D" w14:textId="77777777" w:rsidR="00C12009" w:rsidRPr="00854657" w:rsidRDefault="00C12009"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10" w:history="1">
              <w:r w:rsidRPr="00854657">
                <w:rPr>
                  <w:rFonts w:ascii="Aptos" w:hAnsi="Aptos" w:cstheme="majorHAnsi"/>
                  <w:b/>
                  <w:bCs/>
                  <w:color w:val="000000" w:themeColor="text1"/>
                  <w:position w:val="-3"/>
                  <w:sz w:val="20"/>
                  <w:szCs w:val="20"/>
                  <w:u w:val="single"/>
                </w:rPr>
                <w:t>SSB 5841</w:t>
              </w:r>
            </w:hyperlink>
          </w:p>
        </w:tc>
        <w:tc>
          <w:tcPr>
            <w:tcW w:w="873" w:type="pct"/>
            <w:vAlign w:val="center"/>
          </w:tcPr>
          <w:p w14:paraId="1B83B903"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Financial aid applications</w:t>
            </w:r>
          </w:p>
        </w:tc>
        <w:tc>
          <w:tcPr>
            <w:tcW w:w="1778" w:type="pct"/>
            <w:vAlign w:val="center"/>
          </w:tcPr>
          <w:p w14:paraId="275D774A"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completion of postsecondary financial aid applications.</w:t>
            </w:r>
          </w:p>
        </w:tc>
        <w:tc>
          <w:tcPr>
            <w:tcW w:w="561" w:type="pct"/>
            <w:vAlign w:val="center"/>
          </w:tcPr>
          <w:p w14:paraId="32AF8A45"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Boehnke</w:t>
            </w:r>
          </w:p>
        </w:tc>
        <w:tc>
          <w:tcPr>
            <w:tcW w:w="698" w:type="pct"/>
            <w:vAlign w:val="center"/>
          </w:tcPr>
          <w:p w14:paraId="6765FE82" w14:textId="17679974"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53D68" w:rsidRPr="00A51D4C" w14:paraId="5C0505C1" w14:textId="6852F98F"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0A9828E" w14:textId="3489A4EB" w:rsidR="00C12009" w:rsidRPr="00A51D4C" w:rsidRDefault="00C12009" w:rsidP="00A51D4C">
            <w:pPr>
              <w:jc w:val="center"/>
              <w:textAlignment w:val="center"/>
              <w:rPr>
                <w:rFonts w:ascii="Aptos" w:hAnsi="Aptos" w:cstheme="majorHAnsi"/>
                <w:b w:val="0"/>
                <w:bCs w:val="0"/>
                <w:sz w:val="20"/>
                <w:szCs w:val="20"/>
              </w:rPr>
            </w:pPr>
          </w:p>
        </w:tc>
        <w:tc>
          <w:tcPr>
            <w:tcW w:w="525" w:type="pct"/>
            <w:vAlign w:val="center"/>
          </w:tcPr>
          <w:p w14:paraId="62025CD9" w14:textId="77777777" w:rsidR="00C12009" w:rsidRPr="00854657" w:rsidRDefault="00C12009" w:rsidP="00A51D4C">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11" w:history="1">
              <w:r w:rsidRPr="00854657">
                <w:rPr>
                  <w:rFonts w:ascii="Aptos" w:hAnsi="Aptos" w:cstheme="majorHAnsi"/>
                  <w:b/>
                  <w:bCs/>
                  <w:color w:val="000000" w:themeColor="text1"/>
                  <w:position w:val="-3"/>
                  <w:sz w:val="20"/>
                  <w:szCs w:val="20"/>
                  <w:u w:val="single"/>
                </w:rPr>
                <w:t>SB 5963</w:t>
              </w:r>
            </w:hyperlink>
            <w:r w:rsidRPr="00854657">
              <w:rPr>
                <w:rFonts w:ascii="Aptos" w:hAnsi="Aptos" w:cstheme="majorHAnsi"/>
                <w:b/>
                <w:bCs/>
                <w:color w:val="000000" w:themeColor="text1"/>
                <w:position w:val="-3"/>
                <w:sz w:val="20"/>
                <w:szCs w:val="20"/>
              </w:rPr>
              <w:t xml:space="preserve"> (HB 2586)</w:t>
            </w:r>
          </w:p>
        </w:tc>
        <w:tc>
          <w:tcPr>
            <w:tcW w:w="873" w:type="pct"/>
            <w:vAlign w:val="center"/>
          </w:tcPr>
          <w:p w14:paraId="0FB0D3D1"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Passport to careers program</w:t>
            </w:r>
          </w:p>
        </w:tc>
        <w:tc>
          <w:tcPr>
            <w:tcW w:w="1778" w:type="pct"/>
            <w:vAlign w:val="center"/>
          </w:tcPr>
          <w:p w14:paraId="0DBAAA62"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Modifying funding for the passport to careers program and eligibility for the Washington college grant.</w:t>
            </w:r>
          </w:p>
        </w:tc>
        <w:tc>
          <w:tcPr>
            <w:tcW w:w="561" w:type="pct"/>
            <w:vAlign w:val="center"/>
          </w:tcPr>
          <w:p w14:paraId="7119C9B2"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Nobles</w:t>
            </w:r>
          </w:p>
        </w:tc>
        <w:tc>
          <w:tcPr>
            <w:tcW w:w="698" w:type="pct"/>
            <w:vAlign w:val="center"/>
          </w:tcPr>
          <w:p w14:paraId="523CDB35" w14:textId="005A6639"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53D68" w:rsidRPr="00A51D4C" w14:paraId="477B6EA5" w14:textId="325FEDDF"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0612EFEF" w14:textId="07E2C13E" w:rsidR="00C12009" w:rsidRPr="00A51D4C" w:rsidRDefault="00C12009" w:rsidP="00A51D4C">
            <w:pPr>
              <w:jc w:val="center"/>
              <w:textAlignment w:val="center"/>
              <w:rPr>
                <w:rFonts w:ascii="Aptos" w:hAnsi="Aptos" w:cstheme="majorHAnsi"/>
                <w:b w:val="0"/>
                <w:bCs w:val="0"/>
                <w:sz w:val="20"/>
                <w:szCs w:val="20"/>
              </w:rPr>
            </w:pPr>
            <w:r w:rsidRPr="00A51D4C">
              <w:rPr>
                <w:rFonts w:ascii="Aptos" w:hAnsi="Aptos" w:cstheme="majorHAnsi"/>
                <w:sz w:val="20"/>
                <w:szCs w:val="20"/>
              </w:rPr>
              <w:t>C</w:t>
            </w:r>
            <w:r w:rsidR="00536EB1" w:rsidRPr="00A51D4C">
              <w:rPr>
                <w:rFonts w:ascii="Aptos" w:hAnsi="Aptos" w:cstheme="majorHAnsi"/>
                <w:sz w:val="20"/>
                <w:szCs w:val="20"/>
              </w:rPr>
              <w:t>ompliance &amp; Risk Services</w:t>
            </w:r>
          </w:p>
        </w:tc>
        <w:tc>
          <w:tcPr>
            <w:tcW w:w="525" w:type="pct"/>
            <w:vAlign w:val="center"/>
          </w:tcPr>
          <w:p w14:paraId="1F8B5474" w14:textId="77777777" w:rsidR="00C12009" w:rsidRPr="00854657" w:rsidRDefault="00C12009"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12" w:history="1">
              <w:r w:rsidRPr="00854657">
                <w:rPr>
                  <w:rFonts w:ascii="Aptos" w:hAnsi="Aptos" w:cstheme="majorHAnsi"/>
                  <w:b/>
                  <w:bCs/>
                  <w:color w:val="000000" w:themeColor="text1"/>
                  <w:position w:val="-3"/>
                  <w:sz w:val="20"/>
                  <w:szCs w:val="20"/>
                  <w:u w:val="single"/>
                </w:rPr>
                <w:t>SHB 2405</w:t>
              </w:r>
            </w:hyperlink>
            <w:r w:rsidRPr="00854657">
              <w:rPr>
                <w:rFonts w:ascii="Aptos" w:hAnsi="Aptos" w:cstheme="majorHAnsi"/>
                <w:b/>
                <w:bCs/>
                <w:color w:val="000000" w:themeColor="text1"/>
                <w:position w:val="-3"/>
                <w:sz w:val="20"/>
                <w:szCs w:val="20"/>
              </w:rPr>
              <w:t xml:space="preserve"> (SB 6293)</w:t>
            </w:r>
          </w:p>
        </w:tc>
        <w:tc>
          <w:tcPr>
            <w:tcW w:w="873" w:type="pct"/>
            <w:vAlign w:val="center"/>
          </w:tcPr>
          <w:p w14:paraId="3F33BB8F"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PTSD treatment and research</w:t>
            </w:r>
          </w:p>
        </w:tc>
        <w:tc>
          <w:tcPr>
            <w:tcW w:w="1778" w:type="pct"/>
            <w:vAlign w:val="center"/>
          </w:tcPr>
          <w:p w14:paraId="3EAF397C"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Establishing a pilot program for posttraumatic stress disorder treatment and research.</w:t>
            </w:r>
          </w:p>
        </w:tc>
        <w:tc>
          <w:tcPr>
            <w:tcW w:w="561" w:type="pct"/>
            <w:vAlign w:val="center"/>
          </w:tcPr>
          <w:p w14:paraId="3D76978A"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Schmidt</w:t>
            </w:r>
          </w:p>
        </w:tc>
        <w:tc>
          <w:tcPr>
            <w:tcW w:w="698" w:type="pct"/>
            <w:vAlign w:val="center"/>
          </w:tcPr>
          <w:p w14:paraId="2535456D" w14:textId="6AB66B75"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53D68" w:rsidRPr="00A51D4C" w14:paraId="5D973D45" w14:textId="210A3EC2"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5508788" w14:textId="576BCD1F" w:rsidR="00C12009" w:rsidRPr="00A51D4C" w:rsidRDefault="00C12009" w:rsidP="00A51D4C">
            <w:pPr>
              <w:jc w:val="center"/>
              <w:textAlignment w:val="center"/>
              <w:rPr>
                <w:rFonts w:ascii="Aptos" w:hAnsi="Aptos" w:cstheme="majorHAnsi"/>
                <w:b w:val="0"/>
                <w:bCs w:val="0"/>
                <w:sz w:val="20"/>
                <w:szCs w:val="20"/>
              </w:rPr>
            </w:pPr>
          </w:p>
        </w:tc>
        <w:tc>
          <w:tcPr>
            <w:tcW w:w="525" w:type="pct"/>
            <w:vAlign w:val="center"/>
          </w:tcPr>
          <w:p w14:paraId="5D6C5335" w14:textId="77777777" w:rsidR="00C12009" w:rsidRPr="00854657" w:rsidRDefault="00C12009" w:rsidP="00A51D4C">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13" w:history="1">
              <w:r w:rsidRPr="00854657">
                <w:rPr>
                  <w:rFonts w:ascii="Aptos" w:hAnsi="Aptos" w:cstheme="majorHAnsi"/>
                  <w:b/>
                  <w:bCs/>
                  <w:color w:val="000000" w:themeColor="text1"/>
                  <w:position w:val="-3"/>
                  <w:sz w:val="20"/>
                  <w:szCs w:val="20"/>
                  <w:u w:val="single"/>
                </w:rPr>
                <w:t>2ESSB 5105</w:t>
              </w:r>
            </w:hyperlink>
            <w:r w:rsidRPr="00854657">
              <w:rPr>
                <w:rFonts w:ascii="Aptos" w:hAnsi="Aptos" w:cstheme="majorHAnsi"/>
                <w:b/>
                <w:bCs/>
                <w:color w:val="000000" w:themeColor="text1"/>
                <w:position w:val="-3"/>
                <w:sz w:val="20"/>
                <w:szCs w:val="20"/>
              </w:rPr>
              <w:t xml:space="preserve"> (HB 1169)</w:t>
            </w:r>
          </w:p>
        </w:tc>
        <w:tc>
          <w:tcPr>
            <w:tcW w:w="873" w:type="pct"/>
            <w:vAlign w:val="center"/>
          </w:tcPr>
          <w:p w14:paraId="1FC0FA30"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Sexually explicit depictions</w:t>
            </w:r>
          </w:p>
        </w:tc>
        <w:tc>
          <w:tcPr>
            <w:tcW w:w="1778" w:type="pct"/>
            <w:vAlign w:val="center"/>
          </w:tcPr>
          <w:p w14:paraId="494AC66C"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offenses involving fabricated depictions of minors.</w:t>
            </w:r>
          </w:p>
        </w:tc>
        <w:tc>
          <w:tcPr>
            <w:tcW w:w="561" w:type="pct"/>
            <w:vAlign w:val="center"/>
          </w:tcPr>
          <w:p w14:paraId="400E8BF8"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proofErr w:type="spellStart"/>
            <w:r w:rsidRPr="00A51D4C">
              <w:rPr>
                <w:rFonts w:ascii="Aptos" w:hAnsi="Aptos" w:cstheme="majorHAnsi"/>
                <w:color w:val="000000"/>
                <w:position w:val="-3"/>
                <w:sz w:val="20"/>
                <w:szCs w:val="20"/>
              </w:rPr>
              <w:t>Orwall</w:t>
            </w:r>
            <w:proofErr w:type="spellEnd"/>
          </w:p>
        </w:tc>
        <w:tc>
          <w:tcPr>
            <w:tcW w:w="698" w:type="pct"/>
            <w:vAlign w:val="center"/>
          </w:tcPr>
          <w:p w14:paraId="21166162" w14:textId="33489BF0"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53D68" w:rsidRPr="00A51D4C" w14:paraId="1BF8190C" w14:textId="2050F16F"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0E166513" w14:textId="10363152" w:rsidR="00C12009" w:rsidRPr="00A51D4C" w:rsidRDefault="00C12009" w:rsidP="00A51D4C">
            <w:pPr>
              <w:jc w:val="center"/>
              <w:textAlignment w:val="center"/>
              <w:rPr>
                <w:rFonts w:ascii="Aptos" w:hAnsi="Aptos" w:cstheme="majorHAnsi"/>
                <w:b w:val="0"/>
                <w:bCs w:val="0"/>
                <w:sz w:val="20"/>
                <w:szCs w:val="20"/>
              </w:rPr>
            </w:pPr>
          </w:p>
        </w:tc>
        <w:tc>
          <w:tcPr>
            <w:tcW w:w="525" w:type="pct"/>
            <w:vAlign w:val="center"/>
          </w:tcPr>
          <w:p w14:paraId="0C3037B0" w14:textId="77777777" w:rsidR="00C12009" w:rsidRPr="00854657" w:rsidRDefault="00C12009"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14" w:history="1">
              <w:r w:rsidRPr="00854657">
                <w:rPr>
                  <w:rFonts w:ascii="Aptos" w:hAnsi="Aptos" w:cstheme="majorHAnsi"/>
                  <w:b/>
                  <w:bCs/>
                  <w:color w:val="000000" w:themeColor="text1"/>
                  <w:position w:val="-3"/>
                  <w:sz w:val="20"/>
                  <w:szCs w:val="20"/>
                  <w:u w:val="single"/>
                </w:rPr>
                <w:t>E2SSB 5847</w:t>
              </w:r>
            </w:hyperlink>
            <w:r w:rsidRPr="00854657">
              <w:rPr>
                <w:rFonts w:ascii="Aptos" w:hAnsi="Aptos" w:cstheme="majorHAnsi"/>
                <w:b/>
                <w:bCs/>
                <w:color w:val="000000" w:themeColor="text1"/>
                <w:position w:val="-3"/>
                <w:sz w:val="20"/>
                <w:szCs w:val="20"/>
              </w:rPr>
              <w:t xml:space="preserve"> (SHB 2218)</w:t>
            </w:r>
          </w:p>
        </w:tc>
        <w:tc>
          <w:tcPr>
            <w:tcW w:w="873" w:type="pct"/>
            <w:vAlign w:val="center"/>
          </w:tcPr>
          <w:p w14:paraId="30D50DBD"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Workers' comp. medical care</w:t>
            </w:r>
          </w:p>
        </w:tc>
        <w:tc>
          <w:tcPr>
            <w:tcW w:w="1778" w:type="pct"/>
            <w:vAlign w:val="center"/>
          </w:tcPr>
          <w:p w14:paraId="787CEB57"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Concerning access to medical care </w:t>
            </w:r>
            <w:proofErr w:type="gramStart"/>
            <w:r w:rsidRPr="00A51D4C">
              <w:rPr>
                <w:rFonts w:ascii="Aptos" w:hAnsi="Aptos" w:cstheme="majorHAnsi"/>
                <w:color w:val="000000"/>
                <w:position w:val="-3"/>
                <w:sz w:val="20"/>
                <w:szCs w:val="20"/>
              </w:rPr>
              <w:t>in workers'</w:t>
            </w:r>
            <w:proofErr w:type="gramEnd"/>
            <w:r w:rsidRPr="00A51D4C">
              <w:rPr>
                <w:rFonts w:ascii="Aptos" w:hAnsi="Aptos" w:cstheme="majorHAnsi"/>
                <w:color w:val="000000"/>
                <w:position w:val="-3"/>
                <w:sz w:val="20"/>
                <w:szCs w:val="20"/>
              </w:rPr>
              <w:t xml:space="preserve"> compensation.</w:t>
            </w:r>
          </w:p>
        </w:tc>
        <w:tc>
          <w:tcPr>
            <w:tcW w:w="561" w:type="pct"/>
            <w:vAlign w:val="center"/>
          </w:tcPr>
          <w:p w14:paraId="794881D8"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Saldana</w:t>
            </w:r>
          </w:p>
        </w:tc>
        <w:tc>
          <w:tcPr>
            <w:tcW w:w="698" w:type="pct"/>
            <w:vAlign w:val="center"/>
          </w:tcPr>
          <w:p w14:paraId="5C4AF84E" w14:textId="1FFEF95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53D68" w:rsidRPr="00A51D4C" w14:paraId="098EF121" w14:textId="6258BBCC"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7E597C3" w14:textId="695D682F" w:rsidR="00C12009" w:rsidRPr="00A51D4C" w:rsidRDefault="00C12009" w:rsidP="00A51D4C">
            <w:pPr>
              <w:jc w:val="center"/>
              <w:textAlignment w:val="center"/>
              <w:rPr>
                <w:rFonts w:ascii="Aptos" w:hAnsi="Aptos" w:cstheme="majorHAnsi"/>
                <w:b w:val="0"/>
                <w:bCs w:val="0"/>
                <w:sz w:val="20"/>
                <w:szCs w:val="20"/>
              </w:rPr>
            </w:pPr>
          </w:p>
        </w:tc>
        <w:tc>
          <w:tcPr>
            <w:tcW w:w="525" w:type="pct"/>
            <w:vAlign w:val="center"/>
          </w:tcPr>
          <w:p w14:paraId="5DFBC25E" w14:textId="77777777" w:rsidR="00C12009" w:rsidRPr="00854657" w:rsidRDefault="00C12009" w:rsidP="00A51D4C">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15" w:history="1">
              <w:r w:rsidRPr="00854657">
                <w:rPr>
                  <w:rFonts w:ascii="Aptos" w:hAnsi="Aptos" w:cstheme="majorHAnsi"/>
                  <w:b/>
                  <w:bCs/>
                  <w:color w:val="000000" w:themeColor="text1"/>
                  <w:position w:val="-3"/>
                  <w:sz w:val="20"/>
                  <w:szCs w:val="20"/>
                  <w:u w:val="single"/>
                </w:rPr>
                <w:t>SSB 6039</w:t>
              </w:r>
            </w:hyperlink>
            <w:r w:rsidRPr="00854657">
              <w:rPr>
                <w:rFonts w:ascii="Aptos" w:hAnsi="Aptos" w:cstheme="majorHAnsi"/>
                <w:b/>
                <w:bCs/>
                <w:color w:val="000000" w:themeColor="text1"/>
                <w:position w:val="-3"/>
                <w:sz w:val="20"/>
                <w:szCs w:val="20"/>
              </w:rPr>
              <w:t xml:space="preserve"> (SHB 2406)</w:t>
            </w:r>
          </w:p>
        </w:tc>
        <w:tc>
          <w:tcPr>
            <w:tcW w:w="873" w:type="pct"/>
            <w:vAlign w:val="center"/>
          </w:tcPr>
          <w:p w14:paraId="1E5C88A3"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LNI communication methods</w:t>
            </w:r>
          </w:p>
        </w:tc>
        <w:tc>
          <w:tcPr>
            <w:tcW w:w="1778" w:type="pct"/>
            <w:vAlign w:val="center"/>
          </w:tcPr>
          <w:p w14:paraId="5EF28BB0"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Modernizing methods of communications by the department of labor and industries.</w:t>
            </w:r>
          </w:p>
        </w:tc>
        <w:tc>
          <w:tcPr>
            <w:tcW w:w="561" w:type="pct"/>
            <w:vAlign w:val="center"/>
          </w:tcPr>
          <w:p w14:paraId="1D3C187A"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King</w:t>
            </w:r>
          </w:p>
        </w:tc>
        <w:tc>
          <w:tcPr>
            <w:tcW w:w="698" w:type="pct"/>
            <w:vAlign w:val="center"/>
          </w:tcPr>
          <w:p w14:paraId="0129660B" w14:textId="13B049FD"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53D68" w:rsidRPr="00A51D4C" w14:paraId="18B60F64" w14:textId="6D7143DB"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BC537B5" w14:textId="5F2B173B" w:rsidR="00C12009" w:rsidRPr="00A51D4C" w:rsidRDefault="00C12009" w:rsidP="00A51D4C">
            <w:pPr>
              <w:jc w:val="center"/>
              <w:textAlignment w:val="center"/>
              <w:rPr>
                <w:rFonts w:ascii="Aptos" w:hAnsi="Aptos" w:cstheme="majorHAnsi"/>
                <w:b w:val="0"/>
                <w:bCs w:val="0"/>
                <w:sz w:val="20"/>
                <w:szCs w:val="20"/>
              </w:rPr>
            </w:pPr>
          </w:p>
        </w:tc>
        <w:tc>
          <w:tcPr>
            <w:tcW w:w="525" w:type="pct"/>
            <w:vAlign w:val="center"/>
          </w:tcPr>
          <w:p w14:paraId="67F707D9" w14:textId="77777777" w:rsidR="00C12009" w:rsidRPr="00854657" w:rsidRDefault="00C12009"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16" w:history="1">
              <w:r w:rsidRPr="00854657">
                <w:rPr>
                  <w:rFonts w:ascii="Aptos" w:hAnsi="Aptos" w:cstheme="majorHAnsi"/>
                  <w:b/>
                  <w:bCs/>
                  <w:color w:val="000000" w:themeColor="text1"/>
                  <w:position w:val="-3"/>
                  <w:sz w:val="20"/>
                  <w:szCs w:val="20"/>
                  <w:u w:val="single"/>
                </w:rPr>
                <w:t>SSB 6014</w:t>
              </w:r>
            </w:hyperlink>
          </w:p>
        </w:tc>
        <w:tc>
          <w:tcPr>
            <w:tcW w:w="873" w:type="pct"/>
            <w:vAlign w:val="center"/>
          </w:tcPr>
          <w:p w14:paraId="0AF4FBA8"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Pregnancy accommodations</w:t>
            </w:r>
          </w:p>
        </w:tc>
        <w:tc>
          <w:tcPr>
            <w:tcW w:w="1778" w:type="pct"/>
            <w:vAlign w:val="center"/>
          </w:tcPr>
          <w:p w14:paraId="73671E1D"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pregnancy-related accommodations.</w:t>
            </w:r>
          </w:p>
        </w:tc>
        <w:tc>
          <w:tcPr>
            <w:tcW w:w="561" w:type="pct"/>
            <w:vAlign w:val="center"/>
          </w:tcPr>
          <w:p w14:paraId="23D35CB3" w14:textId="77777777"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Nobles</w:t>
            </w:r>
          </w:p>
        </w:tc>
        <w:tc>
          <w:tcPr>
            <w:tcW w:w="698" w:type="pct"/>
            <w:vAlign w:val="center"/>
          </w:tcPr>
          <w:p w14:paraId="2D4512D9" w14:textId="6D13180B" w:rsidR="00C12009" w:rsidRPr="00A51D4C" w:rsidRDefault="00C12009"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53D68" w:rsidRPr="00A51D4C" w14:paraId="31E6CFB2" w14:textId="41438728"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B79414D" w14:textId="34298CF7" w:rsidR="00C12009" w:rsidRPr="00A51D4C" w:rsidRDefault="00C12009" w:rsidP="00A51D4C">
            <w:pPr>
              <w:jc w:val="center"/>
              <w:textAlignment w:val="center"/>
              <w:rPr>
                <w:rFonts w:ascii="Aptos" w:hAnsi="Aptos" w:cstheme="majorHAnsi"/>
                <w:b w:val="0"/>
                <w:bCs w:val="0"/>
                <w:sz w:val="20"/>
                <w:szCs w:val="20"/>
              </w:rPr>
            </w:pPr>
          </w:p>
        </w:tc>
        <w:tc>
          <w:tcPr>
            <w:tcW w:w="525" w:type="pct"/>
            <w:vAlign w:val="center"/>
          </w:tcPr>
          <w:p w14:paraId="15CAF5E0" w14:textId="77777777" w:rsidR="00C12009" w:rsidRPr="00854657" w:rsidRDefault="00C12009" w:rsidP="00A51D4C">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17" w:history="1">
              <w:r w:rsidRPr="00854657">
                <w:rPr>
                  <w:rFonts w:ascii="Aptos" w:hAnsi="Aptos" w:cstheme="majorHAnsi"/>
                  <w:b/>
                  <w:bCs/>
                  <w:color w:val="000000" w:themeColor="text1"/>
                  <w:position w:val="-3"/>
                  <w:sz w:val="20"/>
                  <w:szCs w:val="20"/>
                  <w:u w:val="single"/>
                </w:rPr>
                <w:t>SB 5863</w:t>
              </w:r>
            </w:hyperlink>
            <w:r w:rsidRPr="00854657">
              <w:rPr>
                <w:rFonts w:ascii="Aptos" w:hAnsi="Aptos" w:cstheme="majorHAnsi"/>
                <w:b/>
                <w:bCs/>
                <w:color w:val="000000" w:themeColor="text1"/>
                <w:position w:val="-3"/>
                <w:sz w:val="20"/>
                <w:szCs w:val="20"/>
              </w:rPr>
              <w:t xml:space="preserve"> (HB 2252)</w:t>
            </w:r>
          </w:p>
        </w:tc>
        <w:tc>
          <w:tcPr>
            <w:tcW w:w="873" w:type="pct"/>
            <w:vAlign w:val="center"/>
          </w:tcPr>
          <w:p w14:paraId="2647501E"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State historical records</w:t>
            </w:r>
          </w:p>
        </w:tc>
        <w:tc>
          <w:tcPr>
            <w:tcW w:w="1778" w:type="pct"/>
            <w:vAlign w:val="center"/>
          </w:tcPr>
          <w:p w14:paraId="18D95C27"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preservation and inspection of state historical records.</w:t>
            </w:r>
          </w:p>
        </w:tc>
        <w:tc>
          <w:tcPr>
            <w:tcW w:w="561" w:type="pct"/>
            <w:vAlign w:val="center"/>
          </w:tcPr>
          <w:p w14:paraId="52A8D4A3" w14:textId="77777777"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Kauffman</w:t>
            </w:r>
          </w:p>
        </w:tc>
        <w:tc>
          <w:tcPr>
            <w:tcW w:w="698" w:type="pct"/>
            <w:vAlign w:val="center"/>
          </w:tcPr>
          <w:p w14:paraId="56A4CF5D" w14:textId="108E537D" w:rsidR="00C12009" w:rsidRPr="00A51D4C" w:rsidRDefault="00C12009"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2D91FFBD" w14:textId="43BD3E51"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Align w:val="center"/>
          </w:tcPr>
          <w:p w14:paraId="28B65733" w14:textId="55180FD0" w:rsidR="00142F66" w:rsidRPr="00A51D4C" w:rsidRDefault="00142F66" w:rsidP="10DF6594">
            <w:pPr>
              <w:jc w:val="center"/>
              <w:textAlignment w:val="center"/>
              <w:rPr>
                <w:rFonts w:ascii="Aptos" w:hAnsi="Aptos" w:cstheme="majorBidi"/>
                <w:b w:val="0"/>
                <w:bCs w:val="0"/>
                <w:sz w:val="20"/>
                <w:szCs w:val="20"/>
              </w:rPr>
            </w:pPr>
            <w:r w:rsidRPr="10DF6594">
              <w:rPr>
                <w:rFonts w:ascii="Aptos" w:hAnsi="Aptos" w:cstheme="majorBidi"/>
                <w:sz w:val="20"/>
                <w:szCs w:val="20"/>
              </w:rPr>
              <w:t>UWPD and Campus Community Safety</w:t>
            </w:r>
          </w:p>
          <w:p w14:paraId="7EBAB8C0" w14:textId="4065C89A" w:rsidR="00142F66" w:rsidRPr="00A51D4C" w:rsidRDefault="00142F66" w:rsidP="00A51D4C">
            <w:pPr>
              <w:jc w:val="center"/>
              <w:textAlignment w:val="center"/>
              <w:rPr>
                <w:rFonts w:ascii="Aptos" w:hAnsi="Aptos" w:cstheme="majorHAnsi"/>
                <w:b w:val="0"/>
                <w:bCs w:val="0"/>
                <w:sz w:val="20"/>
                <w:szCs w:val="20"/>
              </w:rPr>
            </w:pPr>
          </w:p>
        </w:tc>
        <w:tc>
          <w:tcPr>
            <w:tcW w:w="525" w:type="pct"/>
            <w:vAlign w:val="center"/>
          </w:tcPr>
          <w:p w14:paraId="5C4E9CD4" w14:textId="77777777" w:rsidR="00142F66" w:rsidRPr="00854657" w:rsidRDefault="00142F66"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18" w:history="1">
              <w:r w:rsidRPr="00854657">
                <w:rPr>
                  <w:rFonts w:ascii="Aptos" w:hAnsi="Aptos" w:cstheme="majorHAnsi"/>
                  <w:b/>
                  <w:bCs/>
                  <w:color w:val="000000" w:themeColor="text1"/>
                  <w:position w:val="-3"/>
                  <w:sz w:val="20"/>
                  <w:szCs w:val="20"/>
                  <w:u w:val="single"/>
                </w:rPr>
                <w:t>ESHB 2165</w:t>
              </w:r>
            </w:hyperlink>
            <w:r w:rsidRPr="00854657">
              <w:rPr>
                <w:rFonts w:ascii="Aptos" w:hAnsi="Aptos" w:cstheme="majorHAnsi"/>
                <w:b/>
                <w:bCs/>
                <w:color w:val="000000" w:themeColor="text1"/>
                <w:position w:val="-3"/>
                <w:sz w:val="20"/>
                <w:szCs w:val="20"/>
              </w:rPr>
              <w:t xml:space="preserve"> (SB 5876)</w:t>
            </w:r>
          </w:p>
        </w:tc>
        <w:tc>
          <w:tcPr>
            <w:tcW w:w="873" w:type="pct"/>
            <w:vAlign w:val="center"/>
          </w:tcPr>
          <w:p w14:paraId="4EE34D40"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Peace </w:t>
            </w:r>
            <w:proofErr w:type="gramStart"/>
            <w:r w:rsidRPr="00A51D4C">
              <w:rPr>
                <w:rFonts w:ascii="Aptos" w:hAnsi="Aptos" w:cstheme="majorHAnsi"/>
                <w:color w:val="000000"/>
                <w:position w:val="-3"/>
                <w:sz w:val="20"/>
                <w:szCs w:val="20"/>
              </w:rPr>
              <w:t>officer</w:t>
            </w:r>
            <w:proofErr w:type="gramEnd"/>
            <w:r w:rsidRPr="00A51D4C">
              <w:rPr>
                <w:rFonts w:ascii="Aptos" w:hAnsi="Aptos" w:cstheme="majorHAnsi"/>
                <w:color w:val="000000"/>
                <w:position w:val="-3"/>
                <w:sz w:val="20"/>
                <w:szCs w:val="20"/>
              </w:rPr>
              <w:t xml:space="preserve"> false ident.</w:t>
            </w:r>
          </w:p>
        </w:tc>
        <w:tc>
          <w:tcPr>
            <w:tcW w:w="1778" w:type="pct"/>
            <w:vAlign w:val="center"/>
          </w:tcPr>
          <w:p w14:paraId="01178119"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false identification as a peace officer.</w:t>
            </w:r>
          </w:p>
        </w:tc>
        <w:tc>
          <w:tcPr>
            <w:tcW w:w="561" w:type="pct"/>
            <w:vAlign w:val="center"/>
          </w:tcPr>
          <w:p w14:paraId="5323D05E"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Obras</w:t>
            </w:r>
          </w:p>
        </w:tc>
        <w:tc>
          <w:tcPr>
            <w:tcW w:w="698" w:type="pct"/>
            <w:vAlign w:val="center"/>
          </w:tcPr>
          <w:p w14:paraId="4E0C88BC" w14:textId="4BAE04DD"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29CD2749" w14:textId="74C7CABA"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4A03E059" w14:textId="6469D181" w:rsidR="00142F66" w:rsidRPr="00A51D4C" w:rsidRDefault="00142F66" w:rsidP="00142F66">
            <w:pPr>
              <w:jc w:val="center"/>
              <w:textAlignment w:val="center"/>
              <w:rPr>
                <w:rFonts w:ascii="Aptos" w:hAnsi="Aptos" w:cstheme="majorBidi"/>
                <w:b w:val="0"/>
                <w:bCs w:val="0"/>
                <w:sz w:val="20"/>
                <w:szCs w:val="20"/>
              </w:rPr>
            </w:pPr>
            <w:r w:rsidRPr="10DF6594">
              <w:rPr>
                <w:rFonts w:ascii="Aptos" w:hAnsi="Aptos" w:cstheme="majorBidi"/>
                <w:sz w:val="20"/>
                <w:szCs w:val="20"/>
              </w:rPr>
              <w:t>UWPD and Campus Community Safety</w:t>
            </w:r>
            <w:r>
              <w:rPr>
                <w:rFonts w:ascii="Aptos" w:hAnsi="Aptos" w:cstheme="majorBidi"/>
                <w:sz w:val="20"/>
                <w:szCs w:val="20"/>
              </w:rPr>
              <w:t xml:space="preserve"> Cont.</w:t>
            </w:r>
          </w:p>
          <w:p w14:paraId="550CC323" w14:textId="03DAEA6C" w:rsidR="00142F66" w:rsidRPr="00A51D4C" w:rsidRDefault="00142F66" w:rsidP="00A51D4C">
            <w:pPr>
              <w:jc w:val="center"/>
              <w:textAlignment w:val="center"/>
              <w:rPr>
                <w:rFonts w:ascii="Aptos" w:hAnsi="Aptos" w:cstheme="majorHAnsi"/>
                <w:b w:val="0"/>
                <w:bCs w:val="0"/>
                <w:sz w:val="20"/>
                <w:szCs w:val="20"/>
              </w:rPr>
            </w:pPr>
          </w:p>
        </w:tc>
        <w:tc>
          <w:tcPr>
            <w:tcW w:w="525" w:type="pct"/>
            <w:vAlign w:val="center"/>
          </w:tcPr>
          <w:p w14:paraId="65A6E882" w14:textId="77777777" w:rsidR="00142F66" w:rsidRPr="00854657" w:rsidRDefault="00142F66" w:rsidP="00A51D4C">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19" w:history="1">
              <w:r w:rsidRPr="00854657">
                <w:rPr>
                  <w:rFonts w:ascii="Aptos" w:hAnsi="Aptos" w:cstheme="majorHAnsi"/>
                  <w:b/>
                  <w:bCs/>
                  <w:color w:val="000000" w:themeColor="text1"/>
                  <w:position w:val="-3"/>
                  <w:sz w:val="20"/>
                  <w:szCs w:val="20"/>
                  <w:u w:val="single"/>
                </w:rPr>
                <w:t>SSB 5855</w:t>
              </w:r>
            </w:hyperlink>
            <w:r w:rsidRPr="00854657">
              <w:rPr>
                <w:rFonts w:ascii="Aptos" w:hAnsi="Aptos" w:cstheme="majorHAnsi"/>
                <w:b/>
                <w:bCs/>
                <w:color w:val="000000" w:themeColor="text1"/>
                <w:position w:val="-3"/>
                <w:sz w:val="20"/>
                <w:szCs w:val="20"/>
              </w:rPr>
              <w:t xml:space="preserve"> (HB 2173)</w:t>
            </w:r>
          </w:p>
        </w:tc>
        <w:tc>
          <w:tcPr>
            <w:tcW w:w="873" w:type="pct"/>
            <w:vAlign w:val="center"/>
          </w:tcPr>
          <w:p w14:paraId="4F32B86A" w14:textId="77777777"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Law </w:t>
            </w:r>
            <w:proofErr w:type="spellStart"/>
            <w:r w:rsidRPr="00A51D4C">
              <w:rPr>
                <w:rFonts w:ascii="Aptos" w:hAnsi="Aptos" w:cstheme="majorHAnsi"/>
                <w:color w:val="000000"/>
                <w:position w:val="-3"/>
                <w:sz w:val="20"/>
                <w:szCs w:val="20"/>
              </w:rPr>
              <w:t>enf</w:t>
            </w:r>
            <w:proofErr w:type="spellEnd"/>
            <w:r w:rsidRPr="00A51D4C">
              <w:rPr>
                <w:rFonts w:ascii="Aptos" w:hAnsi="Aptos" w:cstheme="majorHAnsi"/>
                <w:color w:val="000000"/>
                <w:position w:val="-3"/>
                <w:sz w:val="20"/>
                <w:szCs w:val="20"/>
              </w:rPr>
              <w:t>. face coverings</w:t>
            </w:r>
          </w:p>
        </w:tc>
        <w:tc>
          <w:tcPr>
            <w:tcW w:w="1778" w:type="pct"/>
            <w:vAlign w:val="center"/>
          </w:tcPr>
          <w:p w14:paraId="67D997A4" w14:textId="77777777"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use of face coverings by law enforcement officers.</w:t>
            </w:r>
          </w:p>
        </w:tc>
        <w:tc>
          <w:tcPr>
            <w:tcW w:w="561" w:type="pct"/>
            <w:vAlign w:val="center"/>
          </w:tcPr>
          <w:p w14:paraId="61B0EEF1" w14:textId="77777777"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Valdez</w:t>
            </w:r>
          </w:p>
        </w:tc>
        <w:tc>
          <w:tcPr>
            <w:tcW w:w="698" w:type="pct"/>
            <w:vAlign w:val="center"/>
          </w:tcPr>
          <w:p w14:paraId="2FB93F27" w14:textId="6DFD7BB5"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21F3B46E" w14:textId="0AF13D60"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E68DBBC" w14:textId="36133A71" w:rsidR="00142F66" w:rsidRPr="00A51D4C" w:rsidRDefault="00142F66" w:rsidP="00A51D4C">
            <w:pPr>
              <w:jc w:val="center"/>
              <w:textAlignment w:val="center"/>
              <w:rPr>
                <w:rFonts w:ascii="Aptos" w:hAnsi="Aptos" w:cstheme="majorHAnsi"/>
                <w:b w:val="0"/>
                <w:bCs w:val="0"/>
                <w:sz w:val="20"/>
                <w:szCs w:val="20"/>
              </w:rPr>
            </w:pPr>
          </w:p>
        </w:tc>
        <w:tc>
          <w:tcPr>
            <w:tcW w:w="525" w:type="pct"/>
            <w:vAlign w:val="center"/>
          </w:tcPr>
          <w:p w14:paraId="57C28852" w14:textId="77777777" w:rsidR="00142F66" w:rsidRPr="00854657" w:rsidRDefault="00142F66"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20" w:history="1">
              <w:r w:rsidRPr="00854657">
                <w:rPr>
                  <w:rFonts w:ascii="Aptos" w:hAnsi="Aptos" w:cstheme="majorHAnsi"/>
                  <w:b/>
                  <w:bCs/>
                  <w:color w:val="000000" w:themeColor="text1"/>
                  <w:position w:val="-3"/>
                  <w:sz w:val="20"/>
                  <w:szCs w:val="20"/>
                  <w:u w:val="single"/>
                </w:rPr>
                <w:t>2SSB 5974</w:t>
              </w:r>
            </w:hyperlink>
          </w:p>
        </w:tc>
        <w:tc>
          <w:tcPr>
            <w:tcW w:w="873" w:type="pct"/>
            <w:vAlign w:val="center"/>
          </w:tcPr>
          <w:p w14:paraId="5CF4A780"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Local law enforcement</w:t>
            </w:r>
          </w:p>
        </w:tc>
        <w:tc>
          <w:tcPr>
            <w:tcW w:w="1778" w:type="pct"/>
            <w:vAlign w:val="center"/>
          </w:tcPr>
          <w:p w14:paraId="30CAC10D"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Modernizing and strengthening laws concerning sheriffs, police chiefs, town marshals, law enforcement agency volunteers, youth cadets, specially commissioned officers, and police matrons.</w:t>
            </w:r>
          </w:p>
        </w:tc>
        <w:tc>
          <w:tcPr>
            <w:tcW w:w="561" w:type="pct"/>
            <w:vAlign w:val="center"/>
          </w:tcPr>
          <w:p w14:paraId="20A1492D"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Lovick</w:t>
            </w:r>
          </w:p>
        </w:tc>
        <w:tc>
          <w:tcPr>
            <w:tcW w:w="698" w:type="pct"/>
            <w:vAlign w:val="center"/>
          </w:tcPr>
          <w:p w14:paraId="63CC3981" w14:textId="307FBE66"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1472718B" w14:textId="4896588B"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D5D9816" w14:textId="6E508520" w:rsidR="00142F66" w:rsidRPr="00A51D4C" w:rsidRDefault="00142F66" w:rsidP="00A51D4C">
            <w:pPr>
              <w:jc w:val="center"/>
              <w:textAlignment w:val="center"/>
              <w:rPr>
                <w:rFonts w:ascii="Aptos" w:hAnsi="Aptos" w:cstheme="majorHAnsi"/>
                <w:b w:val="0"/>
                <w:bCs w:val="0"/>
                <w:sz w:val="20"/>
                <w:szCs w:val="20"/>
              </w:rPr>
            </w:pPr>
          </w:p>
        </w:tc>
        <w:tc>
          <w:tcPr>
            <w:tcW w:w="525" w:type="pct"/>
            <w:vAlign w:val="center"/>
          </w:tcPr>
          <w:p w14:paraId="2AA03958" w14:textId="77777777" w:rsidR="00142F66" w:rsidRPr="00854657" w:rsidRDefault="00142F66" w:rsidP="00A51D4C">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21" w:history="1">
              <w:r w:rsidRPr="00854657">
                <w:rPr>
                  <w:rFonts w:ascii="Aptos" w:hAnsi="Aptos" w:cstheme="majorHAnsi"/>
                  <w:b/>
                  <w:bCs/>
                  <w:color w:val="000000" w:themeColor="text1"/>
                  <w:position w:val="-3"/>
                  <w:sz w:val="20"/>
                  <w:szCs w:val="20"/>
                  <w:u w:val="single"/>
                </w:rPr>
                <w:t>ESSB 6002</w:t>
              </w:r>
            </w:hyperlink>
            <w:r w:rsidRPr="00854657">
              <w:rPr>
                <w:rFonts w:ascii="Aptos" w:hAnsi="Aptos" w:cstheme="majorHAnsi"/>
                <w:b/>
                <w:bCs/>
                <w:color w:val="000000" w:themeColor="text1"/>
                <w:position w:val="-3"/>
                <w:sz w:val="20"/>
                <w:szCs w:val="20"/>
              </w:rPr>
              <w:t xml:space="preserve"> (HB 2332)</w:t>
            </w:r>
          </w:p>
        </w:tc>
        <w:tc>
          <w:tcPr>
            <w:tcW w:w="873" w:type="pct"/>
            <w:vAlign w:val="center"/>
          </w:tcPr>
          <w:p w14:paraId="5FC4A508" w14:textId="77777777"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Driver privacy</w:t>
            </w:r>
          </w:p>
        </w:tc>
        <w:tc>
          <w:tcPr>
            <w:tcW w:w="1778" w:type="pct"/>
            <w:vAlign w:val="center"/>
          </w:tcPr>
          <w:p w14:paraId="15FC095D" w14:textId="77777777"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driver privacy protections.</w:t>
            </w:r>
          </w:p>
        </w:tc>
        <w:tc>
          <w:tcPr>
            <w:tcW w:w="561" w:type="pct"/>
            <w:vAlign w:val="center"/>
          </w:tcPr>
          <w:p w14:paraId="7427E7E3" w14:textId="77777777"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Trudeau</w:t>
            </w:r>
          </w:p>
        </w:tc>
        <w:tc>
          <w:tcPr>
            <w:tcW w:w="698" w:type="pct"/>
            <w:vAlign w:val="center"/>
          </w:tcPr>
          <w:p w14:paraId="4ACF9E64" w14:textId="2FB81B42" w:rsidR="00142F66" w:rsidRPr="00A51D4C" w:rsidRDefault="00142F66"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2A2EF846" w14:textId="497775C9"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057AA11D" w14:textId="449032BD" w:rsidR="00142F66" w:rsidRPr="00A51D4C" w:rsidRDefault="00142F66" w:rsidP="00A51D4C">
            <w:pPr>
              <w:jc w:val="center"/>
              <w:textAlignment w:val="center"/>
              <w:rPr>
                <w:rFonts w:ascii="Aptos" w:hAnsi="Aptos" w:cstheme="majorHAnsi"/>
                <w:b w:val="0"/>
                <w:bCs w:val="0"/>
                <w:sz w:val="20"/>
                <w:szCs w:val="20"/>
              </w:rPr>
            </w:pPr>
          </w:p>
        </w:tc>
        <w:tc>
          <w:tcPr>
            <w:tcW w:w="525" w:type="pct"/>
            <w:vAlign w:val="center"/>
          </w:tcPr>
          <w:p w14:paraId="4C83912D" w14:textId="77777777" w:rsidR="00142F66" w:rsidRPr="00854657" w:rsidRDefault="00142F66"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22" w:history="1">
              <w:r w:rsidRPr="00854657">
                <w:rPr>
                  <w:rFonts w:ascii="Aptos" w:hAnsi="Aptos" w:cstheme="majorHAnsi"/>
                  <w:b/>
                  <w:bCs/>
                  <w:color w:val="000000" w:themeColor="text1"/>
                  <w:position w:val="-3"/>
                  <w:sz w:val="20"/>
                  <w:szCs w:val="20"/>
                  <w:u w:val="single"/>
                </w:rPr>
                <w:t>ESHB 2508</w:t>
              </w:r>
            </w:hyperlink>
          </w:p>
        </w:tc>
        <w:tc>
          <w:tcPr>
            <w:tcW w:w="873" w:type="pct"/>
            <w:vAlign w:val="center"/>
          </w:tcPr>
          <w:p w14:paraId="6E655BAA"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Office of independent </w:t>
            </w:r>
            <w:proofErr w:type="spellStart"/>
            <w:r w:rsidRPr="00A51D4C">
              <w:rPr>
                <w:rFonts w:ascii="Aptos" w:hAnsi="Aptos" w:cstheme="majorHAnsi"/>
                <w:color w:val="000000"/>
                <w:position w:val="-3"/>
                <w:sz w:val="20"/>
                <w:szCs w:val="20"/>
              </w:rPr>
              <w:t>inves</w:t>
            </w:r>
            <w:proofErr w:type="spellEnd"/>
            <w:r w:rsidRPr="00A51D4C">
              <w:rPr>
                <w:rFonts w:ascii="Aptos" w:hAnsi="Aptos" w:cstheme="majorHAnsi"/>
                <w:color w:val="000000"/>
                <w:position w:val="-3"/>
                <w:sz w:val="20"/>
                <w:szCs w:val="20"/>
              </w:rPr>
              <w:t>.</w:t>
            </w:r>
          </w:p>
        </w:tc>
        <w:tc>
          <w:tcPr>
            <w:tcW w:w="1778" w:type="pct"/>
            <w:vAlign w:val="center"/>
          </w:tcPr>
          <w:p w14:paraId="417A6D50"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Clarifying the scope of authority of the office of independent investigations to align with current operations and practices and to include public disclosure requirements and protect privacy.</w:t>
            </w:r>
          </w:p>
        </w:tc>
        <w:tc>
          <w:tcPr>
            <w:tcW w:w="561" w:type="pct"/>
            <w:vAlign w:val="center"/>
          </w:tcPr>
          <w:p w14:paraId="4033125E" w14:textId="77777777"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Entenman</w:t>
            </w:r>
          </w:p>
        </w:tc>
        <w:tc>
          <w:tcPr>
            <w:tcW w:w="698" w:type="pct"/>
            <w:vAlign w:val="center"/>
          </w:tcPr>
          <w:p w14:paraId="06EE87CD" w14:textId="31A391D0" w:rsidR="00142F66" w:rsidRPr="00A51D4C" w:rsidRDefault="00142F66"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13FB3F15" w14:textId="6DCFC29C"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66F76646" w14:textId="1FB85E40" w:rsidR="00122E25" w:rsidRPr="00122E25" w:rsidRDefault="00122E25" w:rsidP="00122E25">
            <w:pPr>
              <w:spacing w:line="259" w:lineRule="auto"/>
              <w:jc w:val="center"/>
              <w:rPr>
                <w:b w:val="0"/>
                <w:bCs w:val="0"/>
              </w:rPr>
            </w:pPr>
            <w:r w:rsidRPr="10DF6594">
              <w:rPr>
                <w:rFonts w:ascii="Aptos" w:hAnsi="Aptos" w:cstheme="majorBidi"/>
                <w:sz w:val="20"/>
                <w:szCs w:val="20"/>
              </w:rPr>
              <w:t>Research and Public Service</w:t>
            </w:r>
          </w:p>
        </w:tc>
        <w:tc>
          <w:tcPr>
            <w:tcW w:w="525" w:type="pct"/>
            <w:vAlign w:val="center"/>
          </w:tcPr>
          <w:p w14:paraId="3C1B8B42" w14:textId="77777777" w:rsidR="00122E25" w:rsidRPr="00854657" w:rsidRDefault="00122E25" w:rsidP="00A51D4C">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23" w:history="1">
              <w:r w:rsidRPr="00854657">
                <w:rPr>
                  <w:rFonts w:ascii="Aptos" w:hAnsi="Aptos" w:cstheme="majorHAnsi"/>
                  <w:b/>
                  <w:bCs/>
                  <w:color w:val="000000" w:themeColor="text1"/>
                  <w:position w:val="-3"/>
                  <w:sz w:val="20"/>
                  <w:szCs w:val="20"/>
                  <w:u w:val="single"/>
                </w:rPr>
                <w:t>2SHB 1128</w:t>
              </w:r>
            </w:hyperlink>
            <w:r w:rsidRPr="00854657">
              <w:rPr>
                <w:rFonts w:ascii="Aptos" w:hAnsi="Aptos" w:cstheme="majorHAnsi"/>
                <w:b/>
                <w:bCs/>
                <w:color w:val="000000" w:themeColor="text1"/>
                <w:position w:val="-3"/>
                <w:sz w:val="20"/>
                <w:szCs w:val="20"/>
              </w:rPr>
              <w:t xml:space="preserve"> (SSB 5062)</w:t>
            </w:r>
          </w:p>
        </w:tc>
        <w:tc>
          <w:tcPr>
            <w:tcW w:w="873" w:type="pct"/>
            <w:vAlign w:val="center"/>
          </w:tcPr>
          <w:p w14:paraId="07BA382C" w14:textId="77777777"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proofErr w:type="gramStart"/>
            <w:r w:rsidRPr="00A51D4C">
              <w:rPr>
                <w:rFonts w:ascii="Aptos" w:hAnsi="Aptos" w:cstheme="majorHAnsi"/>
                <w:color w:val="000000"/>
                <w:position w:val="-3"/>
                <w:sz w:val="20"/>
                <w:szCs w:val="20"/>
              </w:rPr>
              <w:t>Child care</w:t>
            </w:r>
            <w:proofErr w:type="gramEnd"/>
            <w:r w:rsidRPr="00A51D4C">
              <w:rPr>
                <w:rFonts w:ascii="Aptos" w:hAnsi="Aptos" w:cstheme="majorHAnsi"/>
                <w:color w:val="000000"/>
                <w:position w:val="-3"/>
                <w:sz w:val="20"/>
                <w:szCs w:val="20"/>
              </w:rPr>
              <w:t xml:space="preserve"> workforce board</w:t>
            </w:r>
          </w:p>
        </w:tc>
        <w:tc>
          <w:tcPr>
            <w:tcW w:w="1778" w:type="pct"/>
            <w:vAlign w:val="center"/>
          </w:tcPr>
          <w:p w14:paraId="0E09B79F" w14:textId="77777777"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Establishing a </w:t>
            </w:r>
            <w:proofErr w:type="gramStart"/>
            <w:r w:rsidRPr="00A51D4C">
              <w:rPr>
                <w:rFonts w:ascii="Aptos" w:hAnsi="Aptos" w:cstheme="majorHAnsi"/>
                <w:color w:val="000000"/>
                <w:position w:val="-3"/>
                <w:sz w:val="20"/>
                <w:szCs w:val="20"/>
              </w:rPr>
              <w:t>child care</w:t>
            </w:r>
            <w:proofErr w:type="gramEnd"/>
            <w:r w:rsidRPr="00A51D4C">
              <w:rPr>
                <w:rFonts w:ascii="Aptos" w:hAnsi="Aptos" w:cstheme="majorHAnsi"/>
                <w:color w:val="000000"/>
                <w:position w:val="-3"/>
                <w:sz w:val="20"/>
                <w:szCs w:val="20"/>
              </w:rPr>
              <w:t xml:space="preserve"> </w:t>
            </w:r>
            <w:proofErr w:type="gramStart"/>
            <w:r w:rsidRPr="00A51D4C">
              <w:rPr>
                <w:rFonts w:ascii="Aptos" w:hAnsi="Aptos" w:cstheme="majorHAnsi"/>
                <w:color w:val="000000"/>
                <w:position w:val="-3"/>
                <w:sz w:val="20"/>
                <w:szCs w:val="20"/>
              </w:rPr>
              <w:t>workforce standards</w:t>
            </w:r>
            <w:proofErr w:type="gramEnd"/>
            <w:r w:rsidRPr="00A51D4C">
              <w:rPr>
                <w:rFonts w:ascii="Aptos" w:hAnsi="Aptos" w:cstheme="majorHAnsi"/>
                <w:color w:val="000000"/>
                <w:position w:val="-3"/>
                <w:sz w:val="20"/>
                <w:szCs w:val="20"/>
              </w:rPr>
              <w:t xml:space="preserve"> board.</w:t>
            </w:r>
          </w:p>
        </w:tc>
        <w:tc>
          <w:tcPr>
            <w:tcW w:w="561" w:type="pct"/>
            <w:vAlign w:val="center"/>
          </w:tcPr>
          <w:p w14:paraId="1C1B471D" w14:textId="77777777"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Fosse</w:t>
            </w:r>
          </w:p>
        </w:tc>
        <w:tc>
          <w:tcPr>
            <w:tcW w:w="698" w:type="pct"/>
            <w:vAlign w:val="center"/>
          </w:tcPr>
          <w:p w14:paraId="5669C9F0" w14:textId="6B1DA390"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78D02A73" w14:textId="24C51E0B"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8AFC852" w14:textId="5618F799"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7AA4B466" w14:textId="77777777" w:rsidR="00122E25" w:rsidRPr="00854657" w:rsidRDefault="00122E25" w:rsidP="00A51D4C">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24" w:history="1">
              <w:r w:rsidRPr="00854657">
                <w:rPr>
                  <w:rFonts w:ascii="Aptos" w:hAnsi="Aptos" w:cstheme="majorHAnsi"/>
                  <w:b/>
                  <w:bCs/>
                  <w:color w:val="000000" w:themeColor="text1"/>
                  <w:position w:val="-3"/>
                  <w:sz w:val="20"/>
                  <w:szCs w:val="20"/>
                  <w:u w:val="single"/>
                </w:rPr>
                <w:t>ESHB 1295</w:t>
              </w:r>
            </w:hyperlink>
          </w:p>
        </w:tc>
        <w:tc>
          <w:tcPr>
            <w:tcW w:w="873" w:type="pct"/>
            <w:vAlign w:val="center"/>
          </w:tcPr>
          <w:p w14:paraId="1BA99941" w14:textId="77777777" w:rsidR="00122E25" w:rsidRPr="00A51D4C" w:rsidRDefault="00122E25"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Reading and writing literacy</w:t>
            </w:r>
          </w:p>
        </w:tc>
        <w:tc>
          <w:tcPr>
            <w:tcW w:w="1778" w:type="pct"/>
            <w:vAlign w:val="center"/>
          </w:tcPr>
          <w:p w14:paraId="5469112D" w14:textId="77777777" w:rsidR="00122E25" w:rsidRPr="00A51D4C" w:rsidRDefault="00122E25"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Using evidence-based instructional practices in reading and writing literacy for public elementary students.</w:t>
            </w:r>
          </w:p>
        </w:tc>
        <w:tc>
          <w:tcPr>
            <w:tcW w:w="561" w:type="pct"/>
            <w:vAlign w:val="center"/>
          </w:tcPr>
          <w:p w14:paraId="64A787C0" w14:textId="77777777" w:rsidR="00122E25" w:rsidRPr="00A51D4C" w:rsidRDefault="00122E25"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Pollet</w:t>
            </w:r>
          </w:p>
        </w:tc>
        <w:tc>
          <w:tcPr>
            <w:tcW w:w="698" w:type="pct"/>
            <w:vAlign w:val="center"/>
          </w:tcPr>
          <w:p w14:paraId="391E4E62" w14:textId="6B18C4B2" w:rsidR="00122E25" w:rsidRPr="00A51D4C" w:rsidRDefault="00122E25" w:rsidP="00A51D4C">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14:paraId="2C22A085" w14:textId="77777777" w:rsidTr="00007C42">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7469E2EE" w14:textId="1DA1207F" w:rsidR="00122E25" w:rsidRDefault="00122E25" w:rsidP="00122E25">
            <w:pPr>
              <w:jc w:val="center"/>
              <w:textAlignment w:val="center"/>
            </w:pPr>
          </w:p>
        </w:tc>
        <w:tc>
          <w:tcPr>
            <w:tcW w:w="525" w:type="pct"/>
            <w:vAlign w:val="center"/>
          </w:tcPr>
          <w:p w14:paraId="7188A2BC" w14:textId="77777777" w:rsidR="00122E25" w:rsidRDefault="00122E25" w:rsidP="10DF6594">
            <w:pPr>
              <w:cnfStyle w:val="000000000000" w:firstRow="0" w:lastRow="0" w:firstColumn="0" w:lastColumn="0" w:oddVBand="0" w:evenVBand="0" w:oddHBand="0" w:evenHBand="0" w:firstRowFirstColumn="0" w:firstRowLastColumn="0" w:lastRowFirstColumn="0" w:lastRowLastColumn="0"/>
              <w:rPr>
                <w:rFonts w:ascii="Aptos" w:hAnsi="Aptos" w:cstheme="majorBidi"/>
                <w:b/>
                <w:bCs/>
                <w:color w:val="000000" w:themeColor="text1"/>
                <w:sz w:val="20"/>
                <w:szCs w:val="20"/>
              </w:rPr>
            </w:pPr>
            <w:r w:rsidRPr="10DF6594">
              <w:rPr>
                <w:rFonts w:ascii="Aptos" w:hAnsi="Aptos" w:cstheme="majorBidi"/>
                <w:b/>
                <w:bCs/>
                <w:color w:val="000000" w:themeColor="text1"/>
                <w:sz w:val="20"/>
                <w:szCs w:val="20"/>
              </w:rPr>
              <w:t>*</w:t>
            </w:r>
            <w:hyperlink r:id="rId25">
              <w:r w:rsidRPr="10DF6594">
                <w:rPr>
                  <w:rFonts w:ascii="Aptos" w:hAnsi="Aptos" w:cstheme="majorBidi"/>
                  <w:b/>
                  <w:bCs/>
                  <w:color w:val="000000" w:themeColor="text1"/>
                  <w:sz w:val="20"/>
                  <w:szCs w:val="20"/>
                  <w:u w:val="single"/>
                </w:rPr>
                <w:t>ESHB 2225</w:t>
              </w:r>
            </w:hyperlink>
            <w:r w:rsidRPr="10DF6594">
              <w:rPr>
                <w:rFonts w:ascii="Aptos" w:hAnsi="Aptos" w:cstheme="majorBidi"/>
                <w:b/>
                <w:bCs/>
                <w:color w:val="000000" w:themeColor="text1"/>
                <w:sz w:val="20"/>
                <w:szCs w:val="20"/>
              </w:rPr>
              <w:t xml:space="preserve"> (ESSB 5984)</w:t>
            </w:r>
          </w:p>
        </w:tc>
        <w:tc>
          <w:tcPr>
            <w:tcW w:w="873" w:type="pct"/>
            <w:vAlign w:val="center"/>
          </w:tcPr>
          <w:p w14:paraId="07AD30DA" w14:textId="77777777" w:rsidR="00122E25" w:rsidRDefault="00122E25" w:rsidP="10DF6594">
            <w:pPr>
              <w:cnfStyle w:val="000000000000" w:firstRow="0" w:lastRow="0" w:firstColumn="0" w:lastColumn="0" w:oddVBand="0" w:evenVBand="0" w:oddHBand="0"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AI companion chatbots</w:t>
            </w:r>
          </w:p>
        </w:tc>
        <w:tc>
          <w:tcPr>
            <w:tcW w:w="1778" w:type="pct"/>
            <w:vAlign w:val="center"/>
          </w:tcPr>
          <w:p w14:paraId="3C599078" w14:textId="77777777" w:rsidR="00122E25" w:rsidRDefault="00122E25" w:rsidP="10DF6594">
            <w:pPr>
              <w:cnfStyle w:val="000000000000" w:firstRow="0" w:lastRow="0" w:firstColumn="0" w:lastColumn="0" w:oddVBand="0" w:evenVBand="0" w:oddHBand="0"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Concerning regulation of artificial intelligence companion chatbots.</w:t>
            </w:r>
          </w:p>
        </w:tc>
        <w:tc>
          <w:tcPr>
            <w:tcW w:w="561" w:type="pct"/>
            <w:vAlign w:val="center"/>
          </w:tcPr>
          <w:p w14:paraId="17C0720F" w14:textId="77777777" w:rsidR="00122E25" w:rsidRDefault="00122E25" w:rsidP="10DF6594">
            <w:pPr>
              <w:cnfStyle w:val="000000000000" w:firstRow="0" w:lastRow="0" w:firstColumn="0" w:lastColumn="0" w:oddVBand="0" w:evenVBand="0" w:oddHBand="0"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Callan</w:t>
            </w:r>
          </w:p>
        </w:tc>
        <w:tc>
          <w:tcPr>
            <w:tcW w:w="698" w:type="pct"/>
            <w:vAlign w:val="center"/>
          </w:tcPr>
          <w:p w14:paraId="0D287091" w14:textId="51759720" w:rsidR="00122E25" w:rsidRDefault="00122E25" w:rsidP="10DF6594">
            <w:pPr>
              <w:cnfStyle w:val="000000000000" w:firstRow="0" w:lastRow="0" w:firstColumn="0" w:lastColumn="0" w:oddVBand="0" w:evenVBand="0" w:oddHBand="0" w:evenHBand="0" w:firstRowFirstColumn="0" w:firstRowLastColumn="0" w:lastRowFirstColumn="0" w:lastRowLastColumn="0"/>
              <w:rPr>
                <w:rFonts w:ascii="Aptos" w:hAnsi="Aptos" w:cstheme="majorBidi"/>
                <w:color w:val="000000" w:themeColor="text1"/>
                <w:sz w:val="20"/>
                <w:szCs w:val="20"/>
              </w:rPr>
            </w:pPr>
            <w:r w:rsidRPr="10DF6594">
              <w:rPr>
                <w:rFonts w:ascii="Aptos" w:hAnsi="Aptos" w:cstheme="majorBidi"/>
                <w:color w:val="000000" w:themeColor="text1"/>
                <w:sz w:val="20"/>
                <w:szCs w:val="20"/>
              </w:rPr>
              <w:t>Governor Signed</w:t>
            </w:r>
          </w:p>
        </w:tc>
      </w:tr>
      <w:tr w:rsidR="00122E25" w14:paraId="618B85F8" w14:textId="77777777" w:rsidTr="00007C4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79A1729" w14:textId="11D1D2D9" w:rsidR="00122E25" w:rsidRDefault="00122E25" w:rsidP="00122E25">
            <w:pPr>
              <w:jc w:val="center"/>
              <w:textAlignment w:val="center"/>
            </w:pPr>
          </w:p>
        </w:tc>
        <w:tc>
          <w:tcPr>
            <w:tcW w:w="525" w:type="pct"/>
            <w:vAlign w:val="center"/>
          </w:tcPr>
          <w:p w14:paraId="0B257D68" w14:textId="77777777" w:rsidR="00122E25" w:rsidRDefault="00122E25" w:rsidP="10DF6594">
            <w:pPr>
              <w:cnfStyle w:val="000000100000" w:firstRow="0" w:lastRow="0" w:firstColumn="0" w:lastColumn="0" w:oddVBand="0" w:evenVBand="0" w:oddHBand="1" w:evenHBand="0" w:firstRowFirstColumn="0" w:firstRowLastColumn="0" w:lastRowFirstColumn="0" w:lastRowLastColumn="0"/>
              <w:rPr>
                <w:rFonts w:ascii="Aptos" w:hAnsi="Aptos" w:cstheme="majorBidi"/>
                <w:b/>
                <w:bCs/>
                <w:color w:val="000000" w:themeColor="text1"/>
                <w:sz w:val="20"/>
                <w:szCs w:val="20"/>
              </w:rPr>
            </w:pPr>
            <w:hyperlink r:id="rId26">
              <w:r w:rsidRPr="10DF6594">
                <w:rPr>
                  <w:rFonts w:ascii="Aptos" w:hAnsi="Aptos" w:cstheme="majorBidi"/>
                  <w:b/>
                  <w:bCs/>
                  <w:color w:val="000000" w:themeColor="text1"/>
                  <w:sz w:val="20"/>
                  <w:szCs w:val="20"/>
                  <w:u w:val="single"/>
                </w:rPr>
                <w:t>2SSB 6035</w:t>
              </w:r>
            </w:hyperlink>
          </w:p>
        </w:tc>
        <w:tc>
          <w:tcPr>
            <w:tcW w:w="873" w:type="pct"/>
            <w:vAlign w:val="center"/>
          </w:tcPr>
          <w:p w14:paraId="6340BB69" w14:textId="77777777" w:rsidR="00122E25" w:rsidRDefault="00122E25" w:rsidP="10DF6594">
            <w:pPr>
              <w:cnfStyle w:val="000000100000" w:firstRow="0" w:lastRow="0" w:firstColumn="0" w:lastColumn="0" w:oddVBand="0" w:evenVBand="0" w:oddHBand="1"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Voting services</w:t>
            </w:r>
          </w:p>
        </w:tc>
        <w:tc>
          <w:tcPr>
            <w:tcW w:w="1778" w:type="pct"/>
            <w:vAlign w:val="center"/>
          </w:tcPr>
          <w:p w14:paraId="04D34E79" w14:textId="77777777" w:rsidR="00122E25" w:rsidRDefault="00122E25" w:rsidP="10DF6594">
            <w:pPr>
              <w:cnfStyle w:val="000000100000" w:firstRow="0" w:lastRow="0" w:firstColumn="0" w:lastColumn="0" w:oddVBand="0" w:evenVBand="0" w:oddHBand="1"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Ensuring access to voting services for military, overseas, Native American, and disabled voters.</w:t>
            </w:r>
          </w:p>
        </w:tc>
        <w:tc>
          <w:tcPr>
            <w:tcW w:w="561" w:type="pct"/>
            <w:vAlign w:val="center"/>
          </w:tcPr>
          <w:p w14:paraId="08912720" w14:textId="77777777" w:rsidR="00122E25" w:rsidRDefault="00122E25" w:rsidP="10DF6594">
            <w:pPr>
              <w:cnfStyle w:val="000000100000" w:firstRow="0" w:lastRow="0" w:firstColumn="0" w:lastColumn="0" w:oddVBand="0" w:evenVBand="0" w:oddHBand="1"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Kauffman</w:t>
            </w:r>
          </w:p>
        </w:tc>
        <w:tc>
          <w:tcPr>
            <w:tcW w:w="698" w:type="pct"/>
            <w:vAlign w:val="center"/>
          </w:tcPr>
          <w:p w14:paraId="52667D83" w14:textId="27337B4C" w:rsidR="00122E25" w:rsidRDefault="00122E25" w:rsidP="10DF6594">
            <w:pPr>
              <w:cnfStyle w:val="000000100000" w:firstRow="0" w:lastRow="0" w:firstColumn="0" w:lastColumn="0" w:oddVBand="0" w:evenVBand="0" w:oddHBand="1" w:evenHBand="0" w:firstRowFirstColumn="0" w:firstRowLastColumn="0" w:lastRowFirstColumn="0" w:lastRowLastColumn="0"/>
              <w:rPr>
                <w:rFonts w:ascii="Aptos" w:hAnsi="Aptos" w:cstheme="majorBidi"/>
                <w:color w:val="000000" w:themeColor="text1"/>
                <w:sz w:val="20"/>
                <w:szCs w:val="20"/>
              </w:rPr>
            </w:pPr>
            <w:r w:rsidRPr="10DF6594">
              <w:rPr>
                <w:rFonts w:ascii="Aptos" w:hAnsi="Aptos" w:cstheme="majorBidi"/>
                <w:color w:val="000000" w:themeColor="text1"/>
                <w:sz w:val="20"/>
                <w:szCs w:val="20"/>
              </w:rPr>
              <w:t>Governor Signed</w:t>
            </w:r>
          </w:p>
        </w:tc>
      </w:tr>
      <w:tr w:rsidR="00122E25" w:rsidRPr="00A51D4C" w14:paraId="2FFA5D43" w14:textId="22685951"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4F96759" w14:textId="01EB5317"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4EFEBEFC" w14:textId="77777777" w:rsidR="00122E25" w:rsidRPr="00854657" w:rsidRDefault="00122E25" w:rsidP="10DF6594">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Bidi"/>
                <w:b/>
                <w:bCs/>
                <w:color w:val="000000" w:themeColor="text1"/>
                <w:sz w:val="20"/>
                <w:szCs w:val="20"/>
              </w:rPr>
            </w:pPr>
            <w:hyperlink r:id="rId27" w:history="1">
              <w:r w:rsidRPr="10DF6594">
                <w:rPr>
                  <w:rFonts w:ascii="Aptos" w:hAnsi="Aptos" w:cstheme="majorBidi"/>
                  <w:b/>
                  <w:bCs/>
                  <w:color w:val="000000" w:themeColor="text1"/>
                  <w:position w:val="-3"/>
                  <w:sz w:val="20"/>
                  <w:szCs w:val="20"/>
                  <w:u w:val="single"/>
                </w:rPr>
                <w:t>SB 6278</w:t>
              </w:r>
            </w:hyperlink>
          </w:p>
        </w:tc>
        <w:tc>
          <w:tcPr>
            <w:tcW w:w="873" w:type="pct"/>
            <w:vAlign w:val="center"/>
          </w:tcPr>
          <w:p w14:paraId="1DF1BAD7" w14:textId="77777777"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Teacher &amp; principal programs</w:t>
            </w:r>
          </w:p>
        </w:tc>
        <w:tc>
          <w:tcPr>
            <w:tcW w:w="1778" w:type="pct"/>
            <w:vAlign w:val="center"/>
          </w:tcPr>
          <w:p w14:paraId="5D999628" w14:textId="77777777"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ongoing review of approved teacher and principal preparation programs.</w:t>
            </w:r>
          </w:p>
        </w:tc>
        <w:tc>
          <w:tcPr>
            <w:tcW w:w="561" w:type="pct"/>
            <w:vAlign w:val="center"/>
          </w:tcPr>
          <w:p w14:paraId="0A71D401" w14:textId="77777777"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Wellman</w:t>
            </w:r>
          </w:p>
        </w:tc>
        <w:tc>
          <w:tcPr>
            <w:tcW w:w="698" w:type="pct"/>
            <w:vAlign w:val="center"/>
          </w:tcPr>
          <w:p w14:paraId="183739FE" w14:textId="303EC465" w:rsidR="00122E25" w:rsidRPr="00A51D4C" w:rsidRDefault="00122E25" w:rsidP="00A51D4C">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79748B81" w14:textId="77777777"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AEA9EDA" w14:textId="50BD1446"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25DCE3B1" w14:textId="1E0C6DFC" w:rsidR="00122E25" w:rsidRDefault="00122E25" w:rsidP="00122E25">
            <w:pPr>
              <w:textAlignment w:val="center"/>
              <w:cnfStyle w:val="000000100000" w:firstRow="0" w:lastRow="0" w:firstColumn="0" w:lastColumn="0" w:oddVBand="0" w:evenVBand="0" w:oddHBand="1" w:evenHBand="0" w:firstRowFirstColumn="0" w:firstRowLastColumn="0" w:lastRowFirstColumn="0" w:lastRowLastColumn="0"/>
            </w:pPr>
            <w:r w:rsidRPr="00854657">
              <w:rPr>
                <w:rFonts w:ascii="Aptos" w:hAnsi="Aptos" w:cstheme="majorHAnsi"/>
                <w:b/>
                <w:bCs/>
                <w:color w:val="000000" w:themeColor="text1"/>
                <w:sz w:val="20"/>
                <w:szCs w:val="20"/>
              </w:rPr>
              <w:t>*</w:t>
            </w:r>
            <w:hyperlink r:id="rId28" w:history="1">
              <w:r w:rsidRPr="00854657">
                <w:rPr>
                  <w:rFonts w:ascii="Aptos" w:hAnsi="Aptos" w:cstheme="majorHAnsi"/>
                  <w:b/>
                  <w:bCs/>
                  <w:color w:val="000000" w:themeColor="text1"/>
                  <w:position w:val="-3"/>
                  <w:sz w:val="20"/>
                  <w:szCs w:val="20"/>
                  <w:u w:val="single"/>
                </w:rPr>
                <w:t>ESHB 1795</w:t>
              </w:r>
            </w:hyperlink>
            <w:r w:rsidRPr="00854657">
              <w:rPr>
                <w:rFonts w:ascii="Aptos" w:hAnsi="Aptos" w:cstheme="majorHAnsi"/>
                <w:b/>
                <w:bCs/>
                <w:color w:val="000000" w:themeColor="text1"/>
                <w:position w:val="-3"/>
                <w:sz w:val="20"/>
                <w:szCs w:val="20"/>
              </w:rPr>
              <w:t xml:space="preserve"> (SB 5654)</w:t>
            </w:r>
          </w:p>
        </w:tc>
        <w:tc>
          <w:tcPr>
            <w:tcW w:w="873" w:type="pct"/>
            <w:vAlign w:val="center"/>
          </w:tcPr>
          <w:p w14:paraId="2617D69E" w14:textId="5DE412A5"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Student restraint, isolation</w:t>
            </w:r>
          </w:p>
        </w:tc>
        <w:tc>
          <w:tcPr>
            <w:tcW w:w="1778" w:type="pct"/>
            <w:vAlign w:val="center"/>
          </w:tcPr>
          <w:p w14:paraId="7B9132A7" w14:textId="11AC2354"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Addressing restraint or isolation of students in public schools and educational programs.</w:t>
            </w:r>
          </w:p>
        </w:tc>
        <w:tc>
          <w:tcPr>
            <w:tcW w:w="561" w:type="pct"/>
            <w:vAlign w:val="center"/>
          </w:tcPr>
          <w:p w14:paraId="0C5126E9" w14:textId="13D409C3"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Callan</w:t>
            </w:r>
          </w:p>
        </w:tc>
        <w:tc>
          <w:tcPr>
            <w:tcW w:w="698" w:type="pct"/>
            <w:vAlign w:val="center"/>
          </w:tcPr>
          <w:p w14:paraId="204E5DE3" w14:textId="488732D0"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211034D2" w14:textId="45D1CC2E"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Align w:val="center"/>
          </w:tcPr>
          <w:p w14:paraId="71E94943" w14:textId="2F44CFE0" w:rsidR="00142F66" w:rsidRPr="00A51D4C" w:rsidRDefault="00142F66" w:rsidP="00E92FF7">
            <w:pPr>
              <w:jc w:val="center"/>
              <w:textAlignment w:val="center"/>
              <w:rPr>
                <w:rFonts w:ascii="Aptos" w:hAnsi="Aptos" w:cstheme="majorHAnsi"/>
                <w:b w:val="0"/>
                <w:bCs w:val="0"/>
                <w:sz w:val="20"/>
                <w:szCs w:val="20"/>
              </w:rPr>
            </w:pPr>
            <w:r w:rsidRPr="00A51D4C">
              <w:rPr>
                <w:rFonts w:ascii="Aptos" w:hAnsi="Aptos" w:cstheme="majorHAnsi"/>
                <w:sz w:val="20"/>
                <w:szCs w:val="20"/>
              </w:rPr>
              <w:t>Facilities</w:t>
            </w:r>
          </w:p>
        </w:tc>
        <w:tc>
          <w:tcPr>
            <w:tcW w:w="525" w:type="pct"/>
            <w:vAlign w:val="center"/>
          </w:tcPr>
          <w:p w14:paraId="1DAC9098" w14:textId="77777777" w:rsidR="00142F66" w:rsidRPr="00854657" w:rsidRDefault="00142F66"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29" w:history="1">
              <w:r w:rsidRPr="00854657">
                <w:rPr>
                  <w:rFonts w:ascii="Aptos" w:hAnsi="Aptos" w:cstheme="majorHAnsi"/>
                  <w:b/>
                  <w:bCs/>
                  <w:color w:val="000000" w:themeColor="text1"/>
                  <w:position w:val="-3"/>
                  <w:sz w:val="20"/>
                  <w:szCs w:val="20"/>
                  <w:u w:val="single"/>
                </w:rPr>
                <w:t>ESSB 6002</w:t>
              </w:r>
            </w:hyperlink>
            <w:r w:rsidRPr="00854657">
              <w:rPr>
                <w:rFonts w:ascii="Aptos" w:hAnsi="Aptos" w:cstheme="majorHAnsi"/>
                <w:b/>
                <w:bCs/>
                <w:color w:val="000000" w:themeColor="text1"/>
                <w:position w:val="-3"/>
                <w:sz w:val="20"/>
                <w:szCs w:val="20"/>
              </w:rPr>
              <w:t xml:space="preserve"> (HB 2332)</w:t>
            </w:r>
          </w:p>
        </w:tc>
        <w:tc>
          <w:tcPr>
            <w:tcW w:w="873" w:type="pct"/>
            <w:vAlign w:val="center"/>
          </w:tcPr>
          <w:p w14:paraId="0033D770" w14:textId="77777777"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Driver privacy</w:t>
            </w:r>
          </w:p>
        </w:tc>
        <w:tc>
          <w:tcPr>
            <w:tcW w:w="1778" w:type="pct"/>
            <w:vAlign w:val="center"/>
          </w:tcPr>
          <w:p w14:paraId="5FDC8A59" w14:textId="77777777"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Concerning driver privacy protections.</w:t>
            </w:r>
          </w:p>
        </w:tc>
        <w:tc>
          <w:tcPr>
            <w:tcW w:w="561" w:type="pct"/>
            <w:vAlign w:val="center"/>
          </w:tcPr>
          <w:p w14:paraId="66EE91EE" w14:textId="77777777"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Trudeau</w:t>
            </w:r>
          </w:p>
        </w:tc>
        <w:tc>
          <w:tcPr>
            <w:tcW w:w="698" w:type="pct"/>
            <w:vAlign w:val="center"/>
          </w:tcPr>
          <w:p w14:paraId="1C92E99D" w14:textId="7D0DCFD3"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59C784F2" w14:textId="74EBA11B"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05C717C9" w14:textId="42FC521A" w:rsidR="00142F66" w:rsidRPr="00A51D4C" w:rsidRDefault="006F16EE" w:rsidP="006F16EE">
            <w:pPr>
              <w:jc w:val="center"/>
              <w:textAlignment w:val="center"/>
              <w:rPr>
                <w:rFonts w:ascii="Aptos" w:hAnsi="Aptos" w:cstheme="majorHAnsi"/>
                <w:b w:val="0"/>
                <w:bCs w:val="0"/>
                <w:sz w:val="20"/>
                <w:szCs w:val="20"/>
              </w:rPr>
            </w:pPr>
            <w:r w:rsidRPr="00A51D4C">
              <w:rPr>
                <w:rFonts w:ascii="Aptos" w:hAnsi="Aptos" w:cstheme="majorHAnsi"/>
                <w:sz w:val="20"/>
                <w:szCs w:val="20"/>
              </w:rPr>
              <w:t>Facilities</w:t>
            </w:r>
            <w:r>
              <w:rPr>
                <w:rFonts w:ascii="Aptos" w:hAnsi="Aptos" w:cstheme="majorHAnsi"/>
                <w:sz w:val="20"/>
                <w:szCs w:val="20"/>
              </w:rPr>
              <w:t xml:space="preserve"> Cont.</w:t>
            </w:r>
          </w:p>
        </w:tc>
        <w:tc>
          <w:tcPr>
            <w:tcW w:w="525" w:type="pct"/>
            <w:vAlign w:val="center"/>
          </w:tcPr>
          <w:p w14:paraId="41E8360A" w14:textId="77777777" w:rsidR="00142F66" w:rsidRPr="00854657" w:rsidRDefault="00142F66"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30" w:history="1">
              <w:r w:rsidRPr="00854657">
                <w:rPr>
                  <w:rFonts w:ascii="Aptos" w:hAnsi="Aptos" w:cstheme="majorHAnsi"/>
                  <w:b/>
                  <w:bCs/>
                  <w:color w:val="000000" w:themeColor="text1"/>
                  <w:position w:val="-3"/>
                  <w:sz w:val="20"/>
                  <w:szCs w:val="20"/>
                  <w:u w:val="single"/>
                </w:rPr>
                <w:t>SHB 2420</w:t>
              </w:r>
            </w:hyperlink>
          </w:p>
        </w:tc>
        <w:tc>
          <w:tcPr>
            <w:tcW w:w="873" w:type="pct"/>
            <w:vAlign w:val="center"/>
          </w:tcPr>
          <w:p w14:paraId="046DE412"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Small works roster limits</w:t>
            </w:r>
          </w:p>
        </w:tc>
        <w:tc>
          <w:tcPr>
            <w:tcW w:w="1778" w:type="pct"/>
            <w:vAlign w:val="center"/>
          </w:tcPr>
          <w:p w14:paraId="06D33021"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Increasing small works roster contract limits.</w:t>
            </w:r>
          </w:p>
        </w:tc>
        <w:tc>
          <w:tcPr>
            <w:tcW w:w="561" w:type="pct"/>
            <w:vAlign w:val="center"/>
          </w:tcPr>
          <w:p w14:paraId="242F7473"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Zahn</w:t>
            </w:r>
          </w:p>
        </w:tc>
        <w:tc>
          <w:tcPr>
            <w:tcW w:w="698" w:type="pct"/>
            <w:vAlign w:val="center"/>
          </w:tcPr>
          <w:p w14:paraId="0E908FFC" w14:textId="2A65B9C1"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14:paraId="4900AC28" w14:textId="77777777" w:rsidTr="00007C42">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BFB5E31" w14:textId="77777777" w:rsidR="00142F66" w:rsidRDefault="00142F66" w:rsidP="00122E25"/>
        </w:tc>
        <w:tc>
          <w:tcPr>
            <w:tcW w:w="525" w:type="pct"/>
            <w:vAlign w:val="center"/>
          </w:tcPr>
          <w:p w14:paraId="4A8F2BBE" w14:textId="77777777" w:rsidR="00142F66"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Bidi"/>
                <w:b/>
                <w:bCs/>
                <w:color w:val="000000" w:themeColor="text1"/>
                <w:sz w:val="20"/>
                <w:szCs w:val="20"/>
              </w:rPr>
            </w:pPr>
            <w:hyperlink r:id="rId31">
              <w:r w:rsidRPr="10DF6594">
                <w:rPr>
                  <w:rFonts w:ascii="Aptos" w:hAnsi="Aptos" w:cstheme="majorBidi"/>
                  <w:b/>
                  <w:bCs/>
                  <w:color w:val="000000" w:themeColor="text1"/>
                  <w:sz w:val="20"/>
                  <w:szCs w:val="20"/>
                  <w:u w:val="single"/>
                </w:rPr>
                <w:t>SHB 2472</w:t>
              </w:r>
            </w:hyperlink>
          </w:p>
        </w:tc>
        <w:tc>
          <w:tcPr>
            <w:tcW w:w="873" w:type="pct"/>
            <w:vAlign w:val="center"/>
          </w:tcPr>
          <w:p w14:paraId="43F3A9DC" w14:textId="77777777" w:rsidR="00142F66"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Fire sprinkler work</w:t>
            </w:r>
          </w:p>
        </w:tc>
        <w:tc>
          <w:tcPr>
            <w:tcW w:w="1778" w:type="pct"/>
            <w:vAlign w:val="center"/>
          </w:tcPr>
          <w:p w14:paraId="753657A0" w14:textId="77777777" w:rsidR="00142F66"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Bidi"/>
                <w:sz w:val="20"/>
                <w:szCs w:val="20"/>
              </w:rPr>
            </w:pPr>
            <w:r w:rsidRPr="10DF6594">
              <w:rPr>
                <w:rFonts w:ascii="Aptos" w:hAnsi="Aptos" w:cstheme="majorBidi"/>
                <w:color w:val="000000" w:themeColor="text1"/>
                <w:sz w:val="20"/>
                <w:szCs w:val="20"/>
              </w:rPr>
              <w:t>Ensuring that work on fire protection sprinkler systems is performed by licensed contractors and certified fitters.</w:t>
            </w:r>
          </w:p>
        </w:tc>
        <w:tc>
          <w:tcPr>
            <w:tcW w:w="561" w:type="pct"/>
            <w:vAlign w:val="center"/>
          </w:tcPr>
          <w:p w14:paraId="0F387B96" w14:textId="77777777" w:rsidR="00142F66"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Bidi"/>
                <w:sz w:val="20"/>
                <w:szCs w:val="20"/>
              </w:rPr>
            </w:pPr>
            <w:proofErr w:type="spellStart"/>
            <w:r w:rsidRPr="10DF6594">
              <w:rPr>
                <w:rFonts w:ascii="Aptos" w:hAnsi="Aptos" w:cstheme="majorBidi"/>
                <w:color w:val="000000" w:themeColor="text1"/>
                <w:sz w:val="20"/>
                <w:szCs w:val="20"/>
              </w:rPr>
              <w:t>Bronoske</w:t>
            </w:r>
            <w:proofErr w:type="spellEnd"/>
          </w:p>
        </w:tc>
        <w:tc>
          <w:tcPr>
            <w:tcW w:w="698" w:type="pct"/>
            <w:vAlign w:val="center"/>
          </w:tcPr>
          <w:p w14:paraId="4D04863B" w14:textId="045BD135" w:rsidR="00142F66"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Bidi"/>
                <w:color w:val="000000" w:themeColor="text1"/>
                <w:sz w:val="20"/>
                <w:szCs w:val="20"/>
              </w:rPr>
            </w:pPr>
            <w:r w:rsidRPr="10DF6594">
              <w:rPr>
                <w:rFonts w:ascii="Aptos" w:hAnsi="Aptos" w:cstheme="majorBidi"/>
                <w:color w:val="000000" w:themeColor="text1"/>
                <w:sz w:val="20"/>
                <w:szCs w:val="20"/>
              </w:rPr>
              <w:t>Governor Signed</w:t>
            </w:r>
          </w:p>
        </w:tc>
      </w:tr>
      <w:tr w:rsidR="00142F66" w:rsidRPr="00A51D4C" w14:paraId="1BE99360" w14:textId="4E3C6384"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6442E73" w14:textId="093218A4" w:rsidR="00142F66" w:rsidRPr="00A51D4C" w:rsidRDefault="00142F66" w:rsidP="00122E25">
            <w:pPr>
              <w:jc w:val="center"/>
              <w:textAlignment w:val="center"/>
              <w:rPr>
                <w:rFonts w:ascii="Aptos" w:hAnsi="Aptos" w:cstheme="majorHAnsi"/>
                <w:b w:val="0"/>
                <w:bCs w:val="0"/>
                <w:sz w:val="20"/>
                <w:szCs w:val="20"/>
              </w:rPr>
            </w:pPr>
          </w:p>
        </w:tc>
        <w:tc>
          <w:tcPr>
            <w:tcW w:w="525" w:type="pct"/>
            <w:vAlign w:val="center"/>
          </w:tcPr>
          <w:p w14:paraId="10B6D942" w14:textId="77777777" w:rsidR="00142F66" w:rsidRPr="00854657" w:rsidRDefault="00142F66"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Bidi"/>
                <w:b/>
                <w:bCs/>
                <w:color w:val="000000" w:themeColor="text1"/>
                <w:sz w:val="20"/>
                <w:szCs w:val="20"/>
              </w:rPr>
            </w:pPr>
            <w:hyperlink r:id="rId32" w:history="1">
              <w:r w:rsidRPr="10DF6594">
                <w:rPr>
                  <w:rFonts w:ascii="Aptos" w:hAnsi="Aptos" w:cstheme="majorBidi"/>
                  <w:b/>
                  <w:bCs/>
                  <w:color w:val="000000" w:themeColor="text1"/>
                  <w:position w:val="-3"/>
                  <w:sz w:val="20"/>
                  <w:szCs w:val="20"/>
                  <w:u w:val="single"/>
                </w:rPr>
                <w:t>ESSB 6302</w:t>
              </w:r>
            </w:hyperlink>
          </w:p>
        </w:tc>
        <w:tc>
          <w:tcPr>
            <w:tcW w:w="873" w:type="pct"/>
            <w:vAlign w:val="center"/>
          </w:tcPr>
          <w:p w14:paraId="51B96688"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Public works/finishing trade</w:t>
            </w:r>
          </w:p>
        </w:tc>
        <w:tc>
          <w:tcPr>
            <w:tcW w:w="1778" w:type="pct"/>
            <w:vAlign w:val="center"/>
          </w:tcPr>
          <w:p w14:paraId="509F5A07"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misclassification in the finishing trades on public works projects.</w:t>
            </w:r>
          </w:p>
        </w:tc>
        <w:tc>
          <w:tcPr>
            <w:tcW w:w="561" w:type="pct"/>
            <w:vAlign w:val="center"/>
          </w:tcPr>
          <w:p w14:paraId="1A9639DA"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Conway</w:t>
            </w:r>
          </w:p>
        </w:tc>
        <w:tc>
          <w:tcPr>
            <w:tcW w:w="698" w:type="pct"/>
            <w:vAlign w:val="center"/>
          </w:tcPr>
          <w:p w14:paraId="7DC29C76" w14:textId="1B93D950"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344FA068" w14:textId="6748095E"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AC781FE" w14:textId="2EF4DA4B" w:rsidR="00142F66" w:rsidRPr="00A51D4C" w:rsidRDefault="00142F66" w:rsidP="00122E25">
            <w:pPr>
              <w:jc w:val="center"/>
              <w:textAlignment w:val="center"/>
              <w:rPr>
                <w:rFonts w:ascii="Aptos" w:hAnsi="Aptos" w:cstheme="majorHAnsi"/>
                <w:b w:val="0"/>
                <w:bCs w:val="0"/>
                <w:sz w:val="20"/>
                <w:szCs w:val="20"/>
              </w:rPr>
            </w:pPr>
          </w:p>
        </w:tc>
        <w:tc>
          <w:tcPr>
            <w:tcW w:w="525" w:type="pct"/>
            <w:vAlign w:val="center"/>
          </w:tcPr>
          <w:p w14:paraId="02D2EF5A" w14:textId="77777777" w:rsidR="00142F66" w:rsidRPr="00854657" w:rsidRDefault="00142F66"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33" w:history="1">
              <w:r w:rsidRPr="00854657">
                <w:rPr>
                  <w:rFonts w:ascii="Aptos" w:hAnsi="Aptos" w:cstheme="majorHAnsi"/>
                  <w:b/>
                  <w:bCs/>
                  <w:color w:val="000000" w:themeColor="text1"/>
                  <w:position w:val="-3"/>
                  <w:sz w:val="20"/>
                  <w:szCs w:val="20"/>
                  <w:u w:val="single"/>
                </w:rPr>
                <w:t>E2SHB 2251</w:t>
              </w:r>
            </w:hyperlink>
          </w:p>
        </w:tc>
        <w:tc>
          <w:tcPr>
            <w:tcW w:w="873" w:type="pct"/>
            <w:vAlign w:val="center"/>
          </w:tcPr>
          <w:p w14:paraId="71350FC2" w14:textId="77777777"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Climate </w:t>
            </w:r>
            <w:proofErr w:type="gramStart"/>
            <w:r w:rsidRPr="00A51D4C">
              <w:rPr>
                <w:rFonts w:ascii="Aptos" w:hAnsi="Aptos" w:cstheme="majorHAnsi"/>
                <w:color w:val="000000"/>
                <w:position w:val="-3"/>
                <w:sz w:val="20"/>
                <w:szCs w:val="20"/>
              </w:rPr>
              <w:t>commit</w:t>
            </w:r>
            <w:proofErr w:type="gramEnd"/>
            <w:r w:rsidRPr="00A51D4C">
              <w:rPr>
                <w:rFonts w:ascii="Aptos" w:hAnsi="Aptos" w:cstheme="majorHAnsi"/>
                <w:color w:val="000000"/>
                <w:position w:val="-3"/>
                <w:sz w:val="20"/>
                <w:szCs w:val="20"/>
              </w:rPr>
              <w:t>. act accounts</w:t>
            </w:r>
          </w:p>
        </w:tc>
        <w:tc>
          <w:tcPr>
            <w:tcW w:w="1778" w:type="pct"/>
            <w:vAlign w:val="center"/>
          </w:tcPr>
          <w:p w14:paraId="1BAA6AEF" w14:textId="77777777"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climate commitment act accounts.</w:t>
            </w:r>
          </w:p>
        </w:tc>
        <w:tc>
          <w:tcPr>
            <w:tcW w:w="561" w:type="pct"/>
            <w:vAlign w:val="center"/>
          </w:tcPr>
          <w:p w14:paraId="5178E5F3" w14:textId="77777777"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Fitzgibbon</w:t>
            </w:r>
          </w:p>
        </w:tc>
        <w:tc>
          <w:tcPr>
            <w:tcW w:w="698" w:type="pct"/>
            <w:vAlign w:val="center"/>
          </w:tcPr>
          <w:p w14:paraId="519C5C66" w14:textId="12048E62" w:rsidR="00142F66" w:rsidRPr="00A51D4C" w:rsidRDefault="00142F66"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42F66" w:rsidRPr="00A51D4C" w14:paraId="4D36A00C" w14:textId="46F3B746"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DC97877" w14:textId="77FC2807" w:rsidR="00142F66" w:rsidRPr="00A51D4C" w:rsidRDefault="00142F66" w:rsidP="00122E25">
            <w:pPr>
              <w:jc w:val="center"/>
              <w:textAlignment w:val="center"/>
              <w:rPr>
                <w:rFonts w:ascii="Aptos" w:hAnsi="Aptos" w:cstheme="majorHAnsi"/>
                <w:b w:val="0"/>
                <w:bCs w:val="0"/>
                <w:sz w:val="20"/>
                <w:szCs w:val="20"/>
              </w:rPr>
            </w:pPr>
          </w:p>
        </w:tc>
        <w:tc>
          <w:tcPr>
            <w:tcW w:w="525" w:type="pct"/>
            <w:vAlign w:val="center"/>
          </w:tcPr>
          <w:p w14:paraId="651F6065" w14:textId="77777777" w:rsidR="00142F66" w:rsidRPr="00854657" w:rsidRDefault="00142F66"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34" w:history="1">
              <w:r w:rsidRPr="00854657">
                <w:rPr>
                  <w:rFonts w:ascii="Aptos" w:hAnsi="Aptos" w:cstheme="majorHAnsi"/>
                  <w:b/>
                  <w:bCs/>
                  <w:color w:val="000000" w:themeColor="text1"/>
                  <w:position w:val="-3"/>
                  <w:sz w:val="20"/>
                  <w:szCs w:val="20"/>
                  <w:u w:val="single"/>
                </w:rPr>
                <w:t>HB 2353</w:t>
              </w:r>
            </w:hyperlink>
          </w:p>
        </w:tc>
        <w:tc>
          <w:tcPr>
            <w:tcW w:w="873" w:type="pct"/>
            <w:vAlign w:val="center"/>
          </w:tcPr>
          <w:p w14:paraId="7FC1E392"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 xml:space="preserve">Capital </w:t>
            </w:r>
            <w:proofErr w:type="gramStart"/>
            <w:r w:rsidRPr="00A51D4C">
              <w:rPr>
                <w:rFonts w:ascii="Aptos" w:hAnsi="Aptos" w:cstheme="majorHAnsi"/>
                <w:color w:val="000000"/>
                <w:position w:val="-3"/>
                <w:sz w:val="20"/>
                <w:szCs w:val="20"/>
              </w:rPr>
              <w:t>predesign</w:t>
            </w:r>
            <w:proofErr w:type="gramEnd"/>
            <w:r w:rsidRPr="00A51D4C">
              <w:rPr>
                <w:rFonts w:ascii="Aptos" w:hAnsi="Aptos" w:cstheme="majorHAnsi"/>
                <w:color w:val="000000"/>
                <w:position w:val="-3"/>
                <w:sz w:val="20"/>
                <w:szCs w:val="20"/>
              </w:rPr>
              <w:t xml:space="preserve"> thresholds</w:t>
            </w:r>
          </w:p>
        </w:tc>
        <w:tc>
          <w:tcPr>
            <w:tcW w:w="1778" w:type="pct"/>
            <w:vAlign w:val="center"/>
          </w:tcPr>
          <w:p w14:paraId="4C4452EC"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Concerning predesign thresholds.</w:t>
            </w:r>
          </w:p>
        </w:tc>
        <w:tc>
          <w:tcPr>
            <w:tcW w:w="561" w:type="pct"/>
            <w:vAlign w:val="center"/>
          </w:tcPr>
          <w:p w14:paraId="235E3D52" w14:textId="77777777"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Keaton</w:t>
            </w:r>
          </w:p>
        </w:tc>
        <w:tc>
          <w:tcPr>
            <w:tcW w:w="698" w:type="pct"/>
            <w:vAlign w:val="center"/>
          </w:tcPr>
          <w:p w14:paraId="0ECAC037" w14:textId="53D7018B" w:rsidR="00142F66" w:rsidRPr="00A51D4C" w:rsidRDefault="00142F66"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7FE6212E" w14:textId="0470BE16"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15941FFF" w14:textId="52DEF176" w:rsidR="00122E25" w:rsidRPr="00A51D4C" w:rsidRDefault="00122E25" w:rsidP="00122E25">
            <w:pPr>
              <w:jc w:val="center"/>
              <w:textAlignment w:val="center"/>
              <w:rPr>
                <w:rFonts w:ascii="Aptos" w:hAnsi="Aptos" w:cstheme="majorBidi"/>
                <w:sz w:val="20"/>
                <w:szCs w:val="20"/>
              </w:rPr>
            </w:pPr>
            <w:r w:rsidRPr="10DF6594">
              <w:rPr>
                <w:rFonts w:ascii="Aptos" w:hAnsi="Aptos" w:cstheme="majorBidi"/>
                <w:sz w:val="20"/>
                <w:szCs w:val="20"/>
              </w:rPr>
              <w:t>Higher Education Administration</w:t>
            </w:r>
          </w:p>
          <w:p w14:paraId="43A6BB55" w14:textId="4790B7D6"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6E6D96F3" w14:textId="77777777" w:rsidR="00122E25" w:rsidRPr="00854657" w:rsidRDefault="00122E25"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35" w:history="1">
              <w:r w:rsidRPr="00854657">
                <w:rPr>
                  <w:rFonts w:ascii="Aptos" w:hAnsi="Aptos" w:cstheme="majorHAnsi"/>
                  <w:b/>
                  <w:bCs/>
                  <w:color w:val="000000" w:themeColor="text1"/>
                  <w:position w:val="-3"/>
                  <w:sz w:val="20"/>
                  <w:szCs w:val="20"/>
                  <w:u w:val="single"/>
                </w:rPr>
                <w:t>E2SHB 2251</w:t>
              </w:r>
            </w:hyperlink>
          </w:p>
        </w:tc>
        <w:tc>
          <w:tcPr>
            <w:tcW w:w="873" w:type="pct"/>
            <w:vAlign w:val="center"/>
          </w:tcPr>
          <w:p w14:paraId="7D44D7C4"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 xml:space="preserve">Climate </w:t>
            </w:r>
            <w:proofErr w:type="gramStart"/>
            <w:r w:rsidRPr="00A51D4C">
              <w:rPr>
                <w:rFonts w:ascii="Aptos" w:hAnsi="Aptos" w:cstheme="majorHAnsi"/>
                <w:color w:val="000000"/>
                <w:position w:val="-3"/>
                <w:sz w:val="20"/>
                <w:szCs w:val="20"/>
              </w:rPr>
              <w:t>commit</w:t>
            </w:r>
            <w:proofErr w:type="gramEnd"/>
            <w:r w:rsidRPr="00A51D4C">
              <w:rPr>
                <w:rFonts w:ascii="Aptos" w:hAnsi="Aptos" w:cstheme="majorHAnsi"/>
                <w:color w:val="000000"/>
                <w:position w:val="-3"/>
                <w:sz w:val="20"/>
                <w:szCs w:val="20"/>
              </w:rPr>
              <w:t>. act accounts</w:t>
            </w:r>
          </w:p>
        </w:tc>
        <w:tc>
          <w:tcPr>
            <w:tcW w:w="1778" w:type="pct"/>
            <w:vAlign w:val="center"/>
          </w:tcPr>
          <w:p w14:paraId="55168532"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Concerning climate commitment act accounts.</w:t>
            </w:r>
          </w:p>
        </w:tc>
        <w:tc>
          <w:tcPr>
            <w:tcW w:w="561" w:type="pct"/>
            <w:vAlign w:val="center"/>
          </w:tcPr>
          <w:p w14:paraId="200FE0A9"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Fitzgibbon</w:t>
            </w:r>
          </w:p>
        </w:tc>
        <w:tc>
          <w:tcPr>
            <w:tcW w:w="698" w:type="pct"/>
            <w:vAlign w:val="center"/>
          </w:tcPr>
          <w:p w14:paraId="7438FC19" w14:textId="20E73003"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38232BF3" w14:textId="2D37CD78"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A93D58D" w14:textId="70869AE5"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54745504" w14:textId="77777777" w:rsidR="00122E25" w:rsidRPr="00854657" w:rsidRDefault="00122E25"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36" w:history="1">
              <w:r w:rsidRPr="00854657">
                <w:rPr>
                  <w:rFonts w:ascii="Aptos" w:hAnsi="Aptos" w:cstheme="majorHAnsi"/>
                  <w:b/>
                  <w:bCs/>
                  <w:color w:val="000000" w:themeColor="text1"/>
                  <w:position w:val="-3"/>
                  <w:sz w:val="20"/>
                  <w:szCs w:val="20"/>
                  <w:u w:val="single"/>
                </w:rPr>
                <w:t>SSB 6003</w:t>
              </w:r>
            </w:hyperlink>
            <w:r w:rsidRPr="00854657">
              <w:rPr>
                <w:rFonts w:ascii="Aptos" w:hAnsi="Aptos" w:cstheme="majorHAnsi"/>
                <w:b/>
                <w:bCs/>
                <w:color w:val="000000" w:themeColor="text1"/>
                <w:position w:val="-3"/>
                <w:sz w:val="20"/>
                <w:szCs w:val="20"/>
              </w:rPr>
              <w:t xml:space="preserve"> (SHB 2295)</w:t>
            </w:r>
          </w:p>
        </w:tc>
        <w:tc>
          <w:tcPr>
            <w:tcW w:w="873" w:type="pct"/>
            <w:vAlign w:val="center"/>
          </w:tcPr>
          <w:p w14:paraId="0DEE6FA5"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Capital budget, supplemental</w:t>
            </w:r>
          </w:p>
        </w:tc>
        <w:tc>
          <w:tcPr>
            <w:tcW w:w="1778" w:type="pct"/>
            <w:vAlign w:val="center"/>
          </w:tcPr>
          <w:p w14:paraId="0F3DC3B8"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capital budget.</w:t>
            </w:r>
          </w:p>
        </w:tc>
        <w:tc>
          <w:tcPr>
            <w:tcW w:w="561" w:type="pct"/>
            <w:vAlign w:val="center"/>
          </w:tcPr>
          <w:p w14:paraId="7F4ED312"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Trudeau</w:t>
            </w:r>
          </w:p>
        </w:tc>
        <w:tc>
          <w:tcPr>
            <w:tcW w:w="698" w:type="pct"/>
            <w:vAlign w:val="center"/>
          </w:tcPr>
          <w:p w14:paraId="50D24E6F" w14:textId="60299C09"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4186EB6F" w14:textId="110C7BC5"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859C97E" w14:textId="12922F9A"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6793B3CC" w14:textId="77777777" w:rsidR="00122E25" w:rsidRPr="00854657" w:rsidRDefault="00122E25"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37" w:history="1">
              <w:r w:rsidRPr="00854657">
                <w:rPr>
                  <w:rFonts w:ascii="Aptos" w:hAnsi="Aptos" w:cstheme="majorHAnsi"/>
                  <w:b/>
                  <w:bCs/>
                  <w:color w:val="000000" w:themeColor="text1"/>
                  <w:position w:val="-3"/>
                  <w:sz w:val="20"/>
                  <w:szCs w:val="20"/>
                  <w:u w:val="single"/>
                </w:rPr>
                <w:t>ESSB 6113</w:t>
              </w:r>
            </w:hyperlink>
            <w:r w:rsidRPr="00854657">
              <w:rPr>
                <w:rFonts w:ascii="Aptos" w:hAnsi="Aptos" w:cstheme="majorHAnsi"/>
                <w:b/>
                <w:bCs/>
                <w:color w:val="000000" w:themeColor="text1"/>
                <w:position w:val="-3"/>
                <w:sz w:val="20"/>
                <w:szCs w:val="20"/>
              </w:rPr>
              <w:t xml:space="preserve"> (SHB 2257)</w:t>
            </w:r>
          </w:p>
        </w:tc>
        <w:tc>
          <w:tcPr>
            <w:tcW w:w="873" w:type="pct"/>
            <w:vAlign w:val="center"/>
          </w:tcPr>
          <w:p w14:paraId="28658ED3"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Tax administration</w:t>
            </w:r>
          </w:p>
        </w:tc>
        <w:tc>
          <w:tcPr>
            <w:tcW w:w="1778" w:type="pct"/>
            <w:vAlign w:val="center"/>
          </w:tcPr>
          <w:p w14:paraId="5B24F5D7"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taxes administered by the department of revenue.</w:t>
            </w:r>
          </w:p>
        </w:tc>
        <w:tc>
          <w:tcPr>
            <w:tcW w:w="561" w:type="pct"/>
            <w:vAlign w:val="center"/>
          </w:tcPr>
          <w:p w14:paraId="4F23DDC6"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Frame</w:t>
            </w:r>
          </w:p>
        </w:tc>
        <w:tc>
          <w:tcPr>
            <w:tcW w:w="698" w:type="pct"/>
            <w:vAlign w:val="center"/>
          </w:tcPr>
          <w:p w14:paraId="26F50052" w14:textId="3753E0E8"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13D5A2CA" w14:textId="5FE4DD82"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7002DFBB" w14:textId="68905017"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394E040B" w14:textId="77777777" w:rsidR="00122E25" w:rsidRPr="00854657" w:rsidRDefault="00122E25"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38" w:history="1">
              <w:r w:rsidRPr="00854657">
                <w:rPr>
                  <w:rFonts w:ascii="Aptos" w:hAnsi="Aptos" w:cstheme="majorHAnsi"/>
                  <w:b/>
                  <w:bCs/>
                  <w:color w:val="000000" w:themeColor="text1"/>
                  <w:position w:val="-3"/>
                  <w:sz w:val="20"/>
                  <w:szCs w:val="20"/>
                  <w:u w:val="single"/>
                </w:rPr>
                <w:t>SB 6137</w:t>
              </w:r>
            </w:hyperlink>
            <w:r w:rsidRPr="00854657">
              <w:rPr>
                <w:rFonts w:ascii="Aptos" w:hAnsi="Aptos" w:cstheme="majorHAnsi"/>
                <w:b/>
                <w:bCs/>
                <w:color w:val="000000" w:themeColor="text1"/>
                <w:position w:val="-3"/>
                <w:sz w:val="20"/>
                <w:szCs w:val="20"/>
              </w:rPr>
              <w:t xml:space="preserve"> (SHB 2205)</w:t>
            </w:r>
          </w:p>
        </w:tc>
        <w:tc>
          <w:tcPr>
            <w:tcW w:w="873" w:type="pct"/>
            <w:vAlign w:val="center"/>
          </w:tcPr>
          <w:p w14:paraId="00FDDE43"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Regulated sports wagering</w:t>
            </w:r>
          </w:p>
        </w:tc>
        <w:tc>
          <w:tcPr>
            <w:tcW w:w="1778" w:type="pct"/>
            <w:vAlign w:val="center"/>
          </w:tcPr>
          <w:p w14:paraId="26444FA9"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regulated sports wagering industry.</w:t>
            </w:r>
          </w:p>
        </w:tc>
        <w:tc>
          <w:tcPr>
            <w:tcW w:w="561" w:type="pct"/>
            <w:vAlign w:val="center"/>
          </w:tcPr>
          <w:p w14:paraId="0D29FFE3"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Cortes</w:t>
            </w:r>
          </w:p>
        </w:tc>
        <w:tc>
          <w:tcPr>
            <w:tcW w:w="698" w:type="pct"/>
            <w:vAlign w:val="center"/>
          </w:tcPr>
          <w:p w14:paraId="6A12C03B" w14:textId="27E803BE"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638A1FD0" w14:textId="67F97677"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05D2D140" w14:textId="29969B5A"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03B24661" w14:textId="77777777" w:rsidR="00122E25" w:rsidRPr="00854657" w:rsidRDefault="00122E25"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39" w:history="1">
              <w:r w:rsidRPr="00854657">
                <w:rPr>
                  <w:rFonts w:ascii="Aptos" w:hAnsi="Aptos" w:cstheme="majorHAnsi"/>
                  <w:b/>
                  <w:bCs/>
                  <w:color w:val="000000" w:themeColor="text1"/>
                  <w:position w:val="-3"/>
                  <w:sz w:val="20"/>
                  <w:szCs w:val="20"/>
                  <w:u w:val="single"/>
                </w:rPr>
                <w:t>HB 2353</w:t>
              </w:r>
            </w:hyperlink>
          </w:p>
        </w:tc>
        <w:tc>
          <w:tcPr>
            <w:tcW w:w="873" w:type="pct"/>
            <w:vAlign w:val="center"/>
          </w:tcPr>
          <w:p w14:paraId="6942A2F5"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Capital </w:t>
            </w:r>
            <w:proofErr w:type="gramStart"/>
            <w:r w:rsidRPr="00A51D4C">
              <w:rPr>
                <w:rFonts w:ascii="Aptos" w:hAnsi="Aptos" w:cstheme="majorHAnsi"/>
                <w:color w:val="000000"/>
                <w:position w:val="-3"/>
                <w:sz w:val="20"/>
                <w:szCs w:val="20"/>
              </w:rPr>
              <w:t>predesign</w:t>
            </w:r>
            <w:proofErr w:type="gramEnd"/>
            <w:r w:rsidRPr="00A51D4C">
              <w:rPr>
                <w:rFonts w:ascii="Aptos" w:hAnsi="Aptos" w:cstheme="majorHAnsi"/>
                <w:color w:val="000000"/>
                <w:position w:val="-3"/>
                <w:sz w:val="20"/>
                <w:szCs w:val="20"/>
              </w:rPr>
              <w:t xml:space="preserve"> thresholds</w:t>
            </w:r>
          </w:p>
        </w:tc>
        <w:tc>
          <w:tcPr>
            <w:tcW w:w="1778" w:type="pct"/>
            <w:vAlign w:val="center"/>
          </w:tcPr>
          <w:p w14:paraId="3C727D8A"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predesign thresholds.</w:t>
            </w:r>
          </w:p>
        </w:tc>
        <w:tc>
          <w:tcPr>
            <w:tcW w:w="561" w:type="pct"/>
            <w:vAlign w:val="center"/>
          </w:tcPr>
          <w:p w14:paraId="2D558C20" w14:textId="7777777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Keaton</w:t>
            </w:r>
          </w:p>
        </w:tc>
        <w:tc>
          <w:tcPr>
            <w:tcW w:w="698" w:type="pct"/>
            <w:vAlign w:val="center"/>
          </w:tcPr>
          <w:p w14:paraId="6842B1B5" w14:textId="749F8437"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53FBE356" w14:textId="484B401B"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4F35F54" w14:textId="5A713BFB"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479D0184" w14:textId="77777777" w:rsidR="00122E25" w:rsidRPr="00854657" w:rsidRDefault="00122E25"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40" w:history="1">
              <w:r w:rsidRPr="00854657">
                <w:rPr>
                  <w:rFonts w:ascii="Aptos" w:hAnsi="Aptos" w:cstheme="majorHAnsi"/>
                  <w:b/>
                  <w:bCs/>
                  <w:color w:val="000000" w:themeColor="text1"/>
                  <w:position w:val="-3"/>
                  <w:sz w:val="20"/>
                  <w:szCs w:val="20"/>
                  <w:u w:val="single"/>
                </w:rPr>
                <w:t>ESSB 6346</w:t>
              </w:r>
            </w:hyperlink>
            <w:r w:rsidRPr="00854657">
              <w:rPr>
                <w:rFonts w:ascii="Aptos" w:hAnsi="Aptos" w:cstheme="majorHAnsi"/>
                <w:b/>
                <w:bCs/>
                <w:color w:val="000000" w:themeColor="text1"/>
                <w:position w:val="-3"/>
                <w:sz w:val="20"/>
                <w:szCs w:val="20"/>
              </w:rPr>
              <w:t xml:space="preserve"> (HB 2724)</w:t>
            </w:r>
          </w:p>
        </w:tc>
        <w:tc>
          <w:tcPr>
            <w:tcW w:w="873" w:type="pct"/>
            <w:vAlign w:val="center"/>
          </w:tcPr>
          <w:p w14:paraId="6D500349"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Tax on millionaires</w:t>
            </w:r>
          </w:p>
        </w:tc>
        <w:tc>
          <w:tcPr>
            <w:tcW w:w="1778" w:type="pct"/>
            <w:vAlign w:val="center"/>
          </w:tcPr>
          <w:p w14:paraId="319AFBA9"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Establishing a tax on millionaires.</w:t>
            </w:r>
          </w:p>
        </w:tc>
        <w:tc>
          <w:tcPr>
            <w:tcW w:w="561" w:type="pct"/>
            <w:vAlign w:val="center"/>
          </w:tcPr>
          <w:p w14:paraId="42FF99BB" w14:textId="77777777"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Pedersen</w:t>
            </w:r>
          </w:p>
        </w:tc>
        <w:tc>
          <w:tcPr>
            <w:tcW w:w="698" w:type="pct"/>
            <w:vAlign w:val="center"/>
          </w:tcPr>
          <w:p w14:paraId="09E71BD6" w14:textId="26A02EE3"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122E25" w:rsidRPr="00A51D4C" w14:paraId="5F565B08" w14:textId="77777777"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DE85679" w14:textId="77777777"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654A3F44" w14:textId="23AB5670" w:rsidR="00122E25" w:rsidRPr="00854657" w:rsidRDefault="00122E25"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41" w:history="1">
              <w:r w:rsidRPr="00854657">
                <w:rPr>
                  <w:rFonts w:ascii="Aptos" w:hAnsi="Aptos" w:cstheme="majorHAnsi"/>
                  <w:b/>
                  <w:bCs/>
                  <w:color w:val="000000" w:themeColor="text1"/>
                  <w:position w:val="-3"/>
                  <w:sz w:val="20"/>
                  <w:szCs w:val="20"/>
                  <w:u w:val="single"/>
                </w:rPr>
                <w:t>ESSB 5998</w:t>
              </w:r>
            </w:hyperlink>
            <w:r w:rsidRPr="00854657">
              <w:rPr>
                <w:rFonts w:ascii="Aptos" w:hAnsi="Aptos" w:cstheme="majorHAnsi"/>
                <w:b/>
                <w:bCs/>
                <w:color w:val="000000" w:themeColor="text1"/>
                <w:position w:val="-3"/>
                <w:sz w:val="20"/>
                <w:szCs w:val="20"/>
              </w:rPr>
              <w:t xml:space="preserve"> (SHB 2289)</w:t>
            </w:r>
          </w:p>
        </w:tc>
        <w:tc>
          <w:tcPr>
            <w:tcW w:w="873" w:type="pct"/>
            <w:vAlign w:val="center"/>
          </w:tcPr>
          <w:p w14:paraId="6C69EF57" w14:textId="4FD532B8"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10DF6594">
              <w:rPr>
                <w:rFonts w:ascii="Aptos" w:hAnsi="Aptos" w:cstheme="majorBidi"/>
                <w:color w:val="000000"/>
                <w:position w:val="-3"/>
                <w:sz w:val="20"/>
                <w:szCs w:val="20"/>
              </w:rPr>
              <w:t>Operating budget, supp.</w:t>
            </w:r>
          </w:p>
        </w:tc>
        <w:tc>
          <w:tcPr>
            <w:tcW w:w="1778" w:type="pct"/>
            <w:vAlign w:val="center"/>
          </w:tcPr>
          <w:p w14:paraId="370FBC11" w14:textId="5C8E1956"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Making 2025-2027 fiscal biennium supplemental operating appropriations.</w:t>
            </w:r>
          </w:p>
        </w:tc>
        <w:tc>
          <w:tcPr>
            <w:tcW w:w="561" w:type="pct"/>
            <w:vAlign w:val="center"/>
          </w:tcPr>
          <w:p w14:paraId="71AE9B62" w14:textId="526EEFD4" w:rsidR="00122E25" w:rsidRPr="00A51D4C"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Robinson</w:t>
            </w:r>
          </w:p>
        </w:tc>
        <w:tc>
          <w:tcPr>
            <w:tcW w:w="698" w:type="pct"/>
            <w:vAlign w:val="center"/>
          </w:tcPr>
          <w:p w14:paraId="528BFC2E" w14:textId="18E5FEE0" w:rsidR="00122E25" w:rsidRPr="006D44E1" w:rsidRDefault="00122E25"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position w:val="-3"/>
                <w:sz w:val="20"/>
                <w:szCs w:val="20"/>
              </w:rPr>
            </w:pPr>
            <w:hyperlink r:id="rId42" w:history="1">
              <w:r w:rsidRPr="006D44E1">
                <w:rPr>
                  <w:rStyle w:val="Hyperlink"/>
                  <w:rFonts w:ascii="Aptos" w:hAnsi="Aptos" w:cstheme="majorHAnsi"/>
                  <w:color w:val="auto"/>
                  <w:sz w:val="20"/>
                  <w:szCs w:val="20"/>
                </w:rPr>
                <w:t>Signed/Partial Veto</w:t>
              </w:r>
            </w:hyperlink>
          </w:p>
        </w:tc>
      </w:tr>
      <w:tr w:rsidR="00122E25" w:rsidRPr="00A51D4C" w14:paraId="1F51E133" w14:textId="77777777"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BB7A534" w14:textId="77777777" w:rsidR="00122E25" w:rsidRPr="00A51D4C" w:rsidRDefault="00122E25" w:rsidP="00122E25">
            <w:pPr>
              <w:jc w:val="center"/>
              <w:textAlignment w:val="center"/>
              <w:rPr>
                <w:rFonts w:ascii="Aptos" w:hAnsi="Aptos" w:cstheme="majorHAnsi"/>
                <w:b w:val="0"/>
                <w:bCs w:val="0"/>
                <w:sz w:val="20"/>
                <w:szCs w:val="20"/>
              </w:rPr>
            </w:pPr>
          </w:p>
        </w:tc>
        <w:tc>
          <w:tcPr>
            <w:tcW w:w="525" w:type="pct"/>
            <w:vAlign w:val="center"/>
          </w:tcPr>
          <w:p w14:paraId="3F4998E1" w14:textId="63F66F94" w:rsidR="00122E25" w:rsidRPr="00854657" w:rsidRDefault="00122E25"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43" w:history="1">
              <w:r w:rsidRPr="00854657">
                <w:rPr>
                  <w:rFonts w:ascii="Aptos" w:hAnsi="Aptos" w:cstheme="majorHAnsi"/>
                  <w:b/>
                  <w:bCs/>
                  <w:color w:val="000000" w:themeColor="text1"/>
                  <w:position w:val="-3"/>
                  <w:sz w:val="20"/>
                  <w:szCs w:val="20"/>
                  <w:u w:val="single"/>
                </w:rPr>
                <w:t>ESSB 6005</w:t>
              </w:r>
            </w:hyperlink>
            <w:r w:rsidRPr="00854657">
              <w:rPr>
                <w:rFonts w:ascii="Aptos" w:hAnsi="Aptos" w:cstheme="majorHAnsi"/>
                <w:b/>
                <w:bCs/>
                <w:color w:val="000000" w:themeColor="text1"/>
                <w:position w:val="-3"/>
                <w:sz w:val="20"/>
                <w:szCs w:val="20"/>
              </w:rPr>
              <w:t xml:space="preserve"> (SHB 2306)</w:t>
            </w:r>
          </w:p>
        </w:tc>
        <w:tc>
          <w:tcPr>
            <w:tcW w:w="873" w:type="pct"/>
            <w:vAlign w:val="center"/>
          </w:tcPr>
          <w:p w14:paraId="057AB32D" w14:textId="471F1E82"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Transportation budget, supp.</w:t>
            </w:r>
          </w:p>
        </w:tc>
        <w:tc>
          <w:tcPr>
            <w:tcW w:w="1778" w:type="pct"/>
            <w:vAlign w:val="center"/>
          </w:tcPr>
          <w:p w14:paraId="4F388B1B" w14:textId="0FE24256"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Making supplemental transportation appropriations for the 2025-2027 fiscal biennium.</w:t>
            </w:r>
          </w:p>
        </w:tc>
        <w:tc>
          <w:tcPr>
            <w:tcW w:w="561" w:type="pct"/>
            <w:vAlign w:val="center"/>
          </w:tcPr>
          <w:p w14:paraId="473D68C5" w14:textId="7617A04D" w:rsidR="00122E25" w:rsidRPr="00A51D4C"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Liias</w:t>
            </w:r>
          </w:p>
        </w:tc>
        <w:tc>
          <w:tcPr>
            <w:tcW w:w="698" w:type="pct"/>
            <w:vAlign w:val="center"/>
          </w:tcPr>
          <w:p w14:paraId="19E91EDE" w14:textId="17BF6695" w:rsidR="00122E25" w:rsidRPr="00A42C15" w:rsidRDefault="00122E25"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position w:val="-3"/>
                <w:sz w:val="20"/>
                <w:szCs w:val="20"/>
              </w:rPr>
            </w:pPr>
            <w:hyperlink r:id="rId44" w:history="1">
              <w:r w:rsidRPr="00A42C15">
                <w:rPr>
                  <w:rStyle w:val="Hyperlink"/>
                  <w:rFonts w:ascii="Aptos" w:hAnsi="Aptos" w:cstheme="majorHAnsi"/>
                  <w:color w:val="auto"/>
                  <w:sz w:val="20"/>
                  <w:szCs w:val="20"/>
                </w:rPr>
                <w:t>Signed/Partial Veto</w:t>
              </w:r>
            </w:hyperlink>
          </w:p>
        </w:tc>
      </w:tr>
      <w:tr w:rsidR="006F16EE" w:rsidRPr="00A51D4C" w14:paraId="03684196" w14:textId="3CDF9D48"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014D4073" w14:textId="5C1EAF6F" w:rsidR="006F16EE" w:rsidRPr="00A51D4C" w:rsidRDefault="006F16EE" w:rsidP="00122E25">
            <w:pPr>
              <w:jc w:val="center"/>
              <w:textAlignment w:val="center"/>
              <w:rPr>
                <w:rFonts w:ascii="Aptos" w:hAnsi="Aptos" w:cstheme="majorHAnsi"/>
                <w:sz w:val="20"/>
                <w:szCs w:val="20"/>
              </w:rPr>
            </w:pPr>
            <w:r w:rsidRPr="00A51D4C">
              <w:rPr>
                <w:rFonts w:ascii="Aptos" w:hAnsi="Aptos" w:cstheme="majorHAnsi"/>
                <w:sz w:val="20"/>
                <w:szCs w:val="20"/>
              </w:rPr>
              <w:t>Human Resources</w:t>
            </w:r>
          </w:p>
        </w:tc>
        <w:tc>
          <w:tcPr>
            <w:tcW w:w="525" w:type="pct"/>
            <w:vAlign w:val="center"/>
          </w:tcPr>
          <w:p w14:paraId="0BAE316E" w14:textId="77777777" w:rsidR="006F16EE" w:rsidRPr="00854657" w:rsidRDefault="006F16EE"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45" w:history="1">
              <w:r w:rsidRPr="00854657">
                <w:rPr>
                  <w:rFonts w:ascii="Aptos" w:hAnsi="Aptos" w:cstheme="majorHAnsi"/>
                  <w:b/>
                  <w:bCs/>
                  <w:color w:val="000000" w:themeColor="text1"/>
                  <w:position w:val="-3"/>
                  <w:sz w:val="20"/>
                  <w:szCs w:val="20"/>
                  <w:u w:val="single"/>
                </w:rPr>
                <w:t>SSB 6014</w:t>
              </w:r>
            </w:hyperlink>
          </w:p>
        </w:tc>
        <w:tc>
          <w:tcPr>
            <w:tcW w:w="873" w:type="pct"/>
            <w:vAlign w:val="center"/>
          </w:tcPr>
          <w:p w14:paraId="34AAFE89"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Pregnancy accommodations</w:t>
            </w:r>
          </w:p>
        </w:tc>
        <w:tc>
          <w:tcPr>
            <w:tcW w:w="1778" w:type="pct"/>
            <w:vAlign w:val="center"/>
          </w:tcPr>
          <w:p w14:paraId="1EF3AE3E"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Concerning pregnancy-related accommodations.</w:t>
            </w:r>
          </w:p>
        </w:tc>
        <w:tc>
          <w:tcPr>
            <w:tcW w:w="561" w:type="pct"/>
            <w:vAlign w:val="center"/>
          </w:tcPr>
          <w:p w14:paraId="3E9CEDAF"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Nobles</w:t>
            </w:r>
          </w:p>
        </w:tc>
        <w:tc>
          <w:tcPr>
            <w:tcW w:w="698" w:type="pct"/>
            <w:vAlign w:val="center"/>
          </w:tcPr>
          <w:p w14:paraId="69A1B6E2" w14:textId="6A338C82"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6B993972" w14:textId="73032F6B"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1A8C918" w14:textId="280CE5CA"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533780FF" w14:textId="77777777" w:rsidR="006F16EE" w:rsidRPr="00854657" w:rsidRDefault="006F16EE"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46" w:history="1">
              <w:r w:rsidRPr="00854657">
                <w:rPr>
                  <w:rFonts w:ascii="Aptos" w:hAnsi="Aptos" w:cstheme="majorHAnsi"/>
                  <w:b/>
                  <w:bCs/>
                  <w:color w:val="000000" w:themeColor="text1"/>
                  <w:position w:val="-3"/>
                  <w:sz w:val="20"/>
                  <w:szCs w:val="20"/>
                  <w:u w:val="single"/>
                </w:rPr>
                <w:t>ESHB 2508</w:t>
              </w:r>
            </w:hyperlink>
          </w:p>
        </w:tc>
        <w:tc>
          <w:tcPr>
            <w:tcW w:w="873" w:type="pct"/>
            <w:vAlign w:val="center"/>
          </w:tcPr>
          <w:p w14:paraId="135CAA54"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 xml:space="preserve">Office of independent </w:t>
            </w:r>
            <w:proofErr w:type="spellStart"/>
            <w:r w:rsidRPr="00A51D4C">
              <w:rPr>
                <w:rFonts w:ascii="Aptos" w:hAnsi="Aptos" w:cstheme="majorHAnsi"/>
                <w:color w:val="000000"/>
                <w:position w:val="-3"/>
                <w:sz w:val="20"/>
                <w:szCs w:val="20"/>
              </w:rPr>
              <w:t>inves</w:t>
            </w:r>
            <w:proofErr w:type="spellEnd"/>
            <w:r w:rsidRPr="00A51D4C">
              <w:rPr>
                <w:rFonts w:ascii="Aptos" w:hAnsi="Aptos" w:cstheme="majorHAnsi"/>
                <w:color w:val="000000"/>
                <w:position w:val="-3"/>
                <w:sz w:val="20"/>
                <w:szCs w:val="20"/>
              </w:rPr>
              <w:t>.</w:t>
            </w:r>
          </w:p>
        </w:tc>
        <w:tc>
          <w:tcPr>
            <w:tcW w:w="1778" w:type="pct"/>
            <w:vAlign w:val="center"/>
          </w:tcPr>
          <w:p w14:paraId="64FF1D5F"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Clarifying the scope of authority of the office of independent investigations to align with current operations and practices and to include public disclosure requirements and protect privacy.</w:t>
            </w:r>
          </w:p>
        </w:tc>
        <w:tc>
          <w:tcPr>
            <w:tcW w:w="561" w:type="pct"/>
            <w:vAlign w:val="center"/>
          </w:tcPr>
          <w:p w14:paraId="464173F0"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Entenman</w:t>
            </w:r>
          </w:p>
        </w:tc>
        <w:tc>
          <w:tcPr>
            <w:tcW w:w="698" w:type="pct"/>
            <w:vAlign w:val="center"/>
          </w:tcPr>
          <w:p w14:paraId="5C3F1075" w14:textId="56A25375"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6EF337E1" w14:textId="79CC108A"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703DB7E2" w14:textId="001EAFB2"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0AC45869" w14:textId="77777777" w:rsidR="006F16EE" w:rsidRPr="00854657" w:rsidRDefault="006F16EE"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47" w:history="1">
              <w:r w:rsidRPr="00854657">
                <w:rPr>
                  <w:rFonts w:ascii="Aptos" w:hAnsi="Aptos" w:cstheme="majorHAnsi"/>
                  <w:b/>
                  <w:bCs/>
                  <w:color w:val="000000" w:themeColor="text1"/>
                  <w:position w:val="-3"/>
                  <w:sz w:val="20"/>
                  <w:szCs w:val="20"/>
                  <w:u w:val="single"/>
                </w:rPr>
                <w:t>HB 1069</w:t>
              </w:r>
            </w:hyperlink>
            <w:r w:rsidRPr="00854657">
              <w:rPr>
                <w:rFonts w:ascii="Aptos" w:hAnsi="Aptos" w:cstheme="majorHAnsi"/>
                <w:b/>
                <w:bCs/>
                <w:color w:val="000000" w:themeColor="text1"/>
                <w:position w:val="-3"/>
                <w:sz w:val="20"/>
                <w:szCs w:val="20"/>
              </w:rPr>
              <w:t xml:space="preserve"> (SB 5044)</w:t>
            </w:r>
          </w:p>
        </w:tc>
        <w:tc>
          <w:tcPr>
            <w:tcW w:w="873" w:type="pct"/>
            <w:vAlign w:val="center"/>
          </w:tcPr>
          <w:p w14:paraId="298058A3"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Supp. retirement bargaining</w:t>
            </w:r>
          </w:p>
        </w:tc>
        <w:tc>
          <w:tcPr>
            <w:tcW w:w="1778" w:type="pct"/>
            <w:vAlign w:val="center"/>
          </w:tcPr>
          <w:p w14:paraId="3BD52A4D"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Allowing collective bargaining over contributions for certain supplemental retirement benefits.</w:t>
            </w:r>
          </w:p>
        </w:tc>
        <w:tc>
          <w:tcPr>
            <w:tcW w:w="561" w:type="pct"/>
            <w:vAlign w:val="center"/>
          </w:tcPr>
          <w:p w14:paraId="3F11D127"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Fosse</w:t>
            </w:r>
          </w:p>
        </w:tc>
        <w:tc>
          <w:tcPr>
            <w:tcW w:w="698" w:type="pct"/>
            <w:vAlign w:val="center"/>
          </w:tcPr>
          <w:p w14:paraId="24A37904" w14:textId="2A5B00BD"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1E518F60" w14:textId="06C9A4E3"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03B3A5D5" w14:textId="01EF48FD"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1DED8FDB" w14:textId="77777777" w:rsidR="006F16EE" w:rsidRPr="00854657" w:rsidRDefault="006F16EE"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48" w:history="1">
              <w:r w:rsidRPr="00854657">
                <w:rPr>
                  <w:rFonts w:ascii="Aptos" w:hAnsi="Aptos" w:cstheme="majorHAnsi"/>
                  <w:b/>
                  <w:bCs/>
                  <w:color w:val="000000" w:themeColor="text1"/>
                  <w:position w:val="-3"/>
                  <w:sz w:val="20"/>
                  <w:szCs w:val="20"/>
                  <w:u w:val="single"/>
                </w:rPr>
                <w:t>SHB 1570</w:t>
              </w:r>
            </w:hyperlink>
            <w:r w:rsidRPr="00854657">
              <w:rPr>
                <w:rFonts w:ascii="Aptos" w:hAnsi="Aptos" w:cstheme="majorHAnsi"/>
                <w:b/>
                <w:bCs/>
                <w:color w:val="000000" w:themeColor="text1"/>
                <w:position w:val="-3"/>
                <w:sz w:val="20"/>
                <w:szCs w:val="20"/>
              </w:rPr>
              <w:t xml:space="preserve"> (Dead) (SB 5119)</w:t>
            </w:r>
          </w:p>
        </w:tc>
        <w:tc>
          <w:tcPr>
            <w:tcW w:w="873" w:type="pct"/>
            <w:vAlign w:val="center"/>
          </w:tcPr>
          <w:p w14:paraId="3DB4963B"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Academic employee bargaining</w:t>
            </w:r>
          </w:p>
        </w:tc>
        <w:tc>
          <w:tcPr>
            <w:tcW w:w="1778" w:type="pct"/>
            <w:vAlign w:val="center"/>
          </w:tcPr>
          <w:p w14:paraId="53F42ED2"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collective bargaining for certain employees who are enrolled in academic programs at public institutions of higher education.</w:t>
            </w:r>
          </w:p>
        </w:tc>
        <w:tc>
          <w:tcPr>
            <w:tcW w:w="561" w:type="pct"/>
            <w:vAlign w:val="center"/>
          </w:tcPr>
          <w:p w14:paraId="1507DD7E"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Timmons</w:t>
            </w:r>
          </w:p>
        </w:tc>
        <w:tc>
          <w:tcPr>
            <w:tcW w:w="698" w:type="pct"/>
            <w:vAlign w:val="center"/>
          </w:tcPr>
          <w:p w14:paraId="00C751B7" w14:textId="00380FBB"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4BA25159" w14:textId="6EFD2A75"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9F60528" w14:textId="678CD1C9"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2E309A9C" w14:textId="77777777" w:rsidR="006F16EE" w:rsidRPr="00854657" w:rsidRDefault="006F16EE"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49" w:history="1">
              <w:r w:rsidRPr="00854657">
                <w:rPr>
                  <w:rFonts w:ascii="Aptos" w:hAnsi="Aptos" w:cstheme="majorHAnsi"/>
                  <w:b/>
                  <w:bCs/>
                  <w:color w:val="000000" w:themeColor="text1"/>
                  <w:position w:val="-3"/>
                  <w:sz w:val="20"/>
                  <w:szCs w:val="20"/>
                  <w:u w:val="single"/>
                </w:rPr>
                <w:t>HB 2091</w:t>
              </w:r>
            </w:hyperlink>
          </w:p>
        </w:tc>
        <w:tc>
          <w:tcPr>
            <w:tcW w:w="873" w:type="pct"/>
            <w:vAlign w:val="center"/>
          </w:tcPr>
          <w:p w14:paraId="19A82CAA"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Bargaining/employee info.</w:t>
            </w:r>
          </w:p>
        </w:tc>
        <w:tc>
          <w:tcPr>
            <w:tcW w:w="1778" w:type="pct"/>
            <w:vAlign w:val="center"/>
          </w:tcPr>
          <w:p w14:paraId="63C62F00"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Requiring public employers under chapter 41.80 RCW to provide employee information to exclusive bargaining representatives.</w:t>
            </w:r>
          </w:p>
        </w:tc>
        <w:tc>
          <w:tcPr>
            <w:tcW w:w="561" w:type="pct"/>
            <w:vAlign w:val="center"/>
          </w:tcPr>
          <w:p w14:paraId="13CE1291"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Reed</w:t>
            </w:r>
          </w:p>
        </w:tc>
        <w:tc>
          <w:tcPr>
            <w:tcW w:w="698" w:type="pct"/>
            <w:vAlign w:val="center"/>
          </w:tcPr>
          <w:p w14:paraId="0152B8F4" w14:textId="01C02DD6"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6C47B4F5" w14:textId="0CB1648C"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D179B00" w14:textId="0E6697BD"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7DA21667" w14:textId="77777777" w:rsidR="006F16EE" w:rsidRPr="00854657" w:rsidRDefault="006F16EE"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50" w:history="1">
              <w:r w:rsidRPr="00854657">
                <w:rPr>
                  <w:rFonts w:ascii="Aptos" w:hAnsi="Aptos" w:cstheme="majorHAnsi"/>
                  <w:b/>
                  <w:bCs/>
                  <w:color w:val="000000" w:themeColor="text1"/>
                  <w:position w:val="-3"/>
                  <w:sz w:val="20"/>
                  <w:szCs w:val="20"/>
                  <w:u w:val="single"/>
                </w:rPr>
                <w:t>2SHB 2105</w:t>
              </w:r>
            </w:hyperlink>
            <w:r w:rsidRPr="00854657">
              <w:rPr>
                <w:rFonts w:ascii="Aptos" w:hAnsi="Aptos" w:cstheme="majorHAnsi"/>
                <w:b/>
                <w:bCs/>
                <w:color w:val="000000" w:themeColor="text1"/>
                <w:position w:val="-3"/>
                <w:sz w:val="20"/>
                <w:szCs w:val="20"/>
              </w:rPr>
              <w:t xml:space="preserve"> (SSB 5852)</w:t>
            </w:r>
          </w:p>
        </w:tc>
        <w:tc>
          <w:tcPr>
            <w:tcW w:w="873" w:type="pct"/>
            <w:vAlign w:val="center"/>
          </w:tcPr>
          <w:p w14:paraId="4E427197"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Immigrant workers</w:t>
            </w:r>
          </w:p>
        </w:tc>
        <w:tc>
          <w:tcPr>
            <w:tcW w:w="1778" w:type="pct"/>
            <w:vAlign w:val="center"/>
          </w:tcPr>
          <w:p w14:paraId="660C9794"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immigrant worker protections.</w:t>
            </w:r>
          </w:p>
        </w:tc>
        <w:tc>
          <w:tcPr>
            <w:tcW w:w="561" w:type="pct"/>
            <w:vAlign w:val="center"/>
          </w:tcPr>
          <w:p w14:paraId="3FF73274"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Ortiz-Self</w:t>
            </w:r>
          </w:p>
        </w:tc>
        <w:tc>
          <w:tcPr>
            <w:tcW w:w="698" w:type="pct"/>
            <w:vAlign w:val="center"/>
          </w:tcPr>
          <w:p w14:paraId="0C6B093B" w14:textId="44AB275C"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69E5A1CC" w14:textId="526649EF"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5F60960" w14:textId="126175E7"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1AD270C8" w14:textId="77777777" w:rsidR="006F16EE" w:rsidRPr="00854657" w:rsidRDefault="006F16EE"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51" w:history="1">
              <w:r w:rsidRPr="00854657">
                <w:rPr>
                  <w:rFonts w:ascii="Aptos" w:hAnsi="Aptos" w:cstheme="majorHAnsi"/>
                  <w:b/>
                  <w:bCs/>
                  <w:color w:val="000000" w:themeColor="text1"/>
                  <w:position w:val="-3"/>
                  <w:sz w:val="20"/>
                  <w:szCs w:val="20"/>
                  <w:u w:val="single"/>
                </w:rPr>
                <w:t>HB 2124</w:t>
              </w:r>
            </w:hyperlink>
            <w:r w:rsidRPr="00854657">
              <w:rPr>
                <w:rFonts w:ascii="Aptos" w:hAnsi="Aptos" w:cstheme="majorHAnsi"/>
                <w:b/>
                <w:bCs/>
                <w:color w:val="000000" w:themeColor="text1"/>
                <w:position w:val="-3"/>
                <w:sz w:val="20"/>
                <w:szCs w:val="20"/>
              </w:rPr>
              <w:t xml:space="preserve"> (SB 5835)</w:t>
            </w:r>
          </w:p>
        </w:tc>
        <w:tc>
          <w:tcPr>
            <w:tcW w:w="873" w:type="pct"/>
            <w:vAlign w:val="center"/>
          </w:tcPr>
          <w:p w14:paraId="163D7862"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Lump sum retirement payments</w:t>
            </w:r>
          </w:p>
        </w:tc>
        <w:tc>
          <w:tcPr>
            <w:tcW w:w="1778" w:type="pct"/>
            <w:vAlign w:val="center"/>
          </w:tcPr>
          <w:p w14:paraId="4F400544"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threshold for payment of a lump sum retirement allowance in lieu of a monthly benefit.</w:t>
            </w:r>
          </w:p>
        </w:tc>
        <w:tc>
          <w:tcPr>
            <w:tcW w:w="561" w:type="pct"/>
            <w:vAlign w:val="center"/>
          </w:tcPr>
          <w:p w14:paraId="18C2B4B6"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Couture</w:t>
            </w:r>
          </w:p>
        </w:tc>
        <w:tc>
          <w:tcPr>
            <w:tcW w:w="698" w:type="pct"/>
            <w:vAlign w:val="center"/>
          </w:tcPr>
          <w:p w14:paraId="392F425C" w14:textId="7A6804A9"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527DDA83" w14:textId="40775975"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97CEDAC" w14:textId="5436CF4A"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38B69BCD" w14:textId="77777777" w:rsidR="006F16EE" w:rsidRPr="00854657" w:rsidRDefault="006F16EE"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52" w:history="1">
              <w:r w:rsidRPr="00854657">
                <w:rPr>
                  <w:rFonts w:ascii="Aptos" w:hAnsi="Aptos" w:cstheme="majorHAnsi"/>
                  <w:b/>
                  <w:bCs/>
                  <w:color w:val="000000" w:themeColor="text1"/>
                  <w:position w:val="-3"/>
                  <w:sz w:val="20"/>
                  <w:szCs w:val="20"/>
                  <w:u w:val="single"/>
                </w:rPr>
                <w:t>HB 2264</w:t>
              </w:r>
            </w:hyperlink>
          </w:p>
        </w:tc>
        <w:tc>
          <w:tcPr>
            <w:tcW w:w="873" w:type="pct"/>
            <w:vAlign w:val="center"/>
          </w:tcPr>
          <w:p w14:paraId="5083E9C7"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Unemployment ins./layoffs</w:t>
            </w:r>
          </w:p>
        </w:tc>
        <w:tc>
          <w:tcPr>
            <w:tcW w:w="1778" w:type="pct"/>
            <w:vAlign w:val="center"/>
          </w:tcPr>
          <w:p w14:paraId="6FAC5D1E"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Concerning unemployment insurance benefits for workers separated from employment </w:t>
            </w:r>
            <w:proofErr w:type="gramStart"/>
            <w:r w:rsidRPr="00A51D4C">
              <w:rPr>
                <w:rFonts w:ascii="Aptos" w:hAnsi="Aptos" w:cstheme="majorHAnsi"/>
                <w:color w:val="000000"/>
                <w:position w:val="-3"/>
                <w:sz w:val="20"/>
                <w:szCs w:val="20"/>
              </w:rPr>
              <w:t>as a result of</w:t>
            </w:r>
            <w:proofErr w:type="gramEnd"/>
            <w:r w:rsidRPr="00A51D4C">
              <w:rPr>
                <w:rFonts w:ascii="Aptos" w:hAnsi="Aptos" w:cstheme="majorHAnsi"/>
                <w:color w:val="000000"/>
                <w:position w:val="-3"/>
                <w:sz w:val="20"/>
                <w:szCs w:val="20"/>
              </w:rPr>
              <w:t xml:space="preserve"> employer-initiated layoffs or workforce reductions.</w:t>
            </w:r>
          </w:p>
        </w:tc>
        <w:tc>
          <w:tcPr>
            <w:tcW w:w="561" w:type="pct"/>
            <w:vAlign w:val="center"/>
          </w:tcPr>
          <w:p w14:paraId="5A668913"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Berry</w:t>
            </w:r>
          </w:p>
        </w:tc>
        <w:tc>
          <w:tcPr>
            <w:tcW w:w="698" w:type="pct"/>
            <w:vAlign w:val="center"/>
          </w:tcPr>
          <w:p w14:paraId="3DAFAD27" w14:textId="0387CAAC"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4F04DB02" w14:textId="4ED5F4BE"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134AD47" w14:textId="1F9CBF5C"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1CE866E5" w14:textId="77777777" w:rsidR="006F16EE" w:rsidRPr="00854657" w:rsidRDefault="006F16EE" w:rsidP="00122E25">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53" w:history="1">
              <w:r w:rsidRPr="00854657">
                <w:rPr>
                  <w:rFonts w:ascii="Aptos" w:hAnsi="Aptos" w:cstheme="majorHAnsi"/>
                  <w:b/>
                  <w:bCs/>
                  <w:color w:val="000000" w:themeColor="text1"/>
                  <w:position w:val="-3"/>
                  <w:sz w:val="20"/>
                  <w:szCs w:val="20"/>
                  <w:u w:val="single"/>
                </w:rPr>
                <w:t>HB 2309</w:t>
              </w:r>
            </w:hyperlink>
            <w:r w:rsidRPr="00854657">
              <w:rPr>
                <w:rFonts w:ascii="Aptos" w:hAnsi="Aptos" w:cstheme="majorHAnsi"/>
                <w:b/>
                <w:bCs/>
                <w:color w:val="000000" w:themeColor="text1"/>
                <w:position w:val="-3"/>
                <w:sz w:val="20"/>
                <w:szCs w:val="20"/>
              </w:rPr>
              <w:t xml:space="preserve"> (SB 6038)</w:t>
            </w:r>
          </w:p>
        </w:tc>
        <w:tc>
          <w:tcPr>
            <w:tcW w:w="873" w:type="pct"/>
            <w:vAlign w:val="center"/>
          </w:tcPr>
          <w:p w14:paraId="1AC01A76"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Postgrad degree requirements</w:t>
            </w:r>
          </w:p>
        </w:tc>
        <w:tc>
          <w:tcPr>
            <w:tcW w:w="1778" w:type="pct"/>
            <w:vAlign w:val="center"/>
          </w:tcPr>
          <w:p w14:paraId="56C3EE58"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Reducing barriers to state employment by eliminating postgraduate degree requirements that are unnecessary.</w:t>
            </w:r>
          </w:p>
        </w:tc>
        <w:tc>
          <w:tcPr>
            <w:tcW w:w="561" w:type="pct"/>
            <w:vAlign w:val="center"/>
          </w:tcPr>
          <w:p w14:paraId="2874C608" w14:textId="77777777"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Leavitt</w:t>
            </w:r>
          </w:p>
        </w:tc>
        <w:tc>
          <w:tcPr>
            <w:tcW w:w="698" w:type="pct"/>
            <w:vAlign w:val="center"/>
          </w:tcPr>
          <w:p w14:paraId="011AFB5D" w14:textId="0B76E4F4" w:rsidR="006F16EE" w:rsidRPr="00A51D4C" w:rsidRDefault="006F16EE" w:rsidP="00122E25">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6F16EE" w:rsidRPr="00A51D4C" w14:paraId="3F89EF3C" w14:textId="069A8D96" w:rsidTr="006F16EE">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0852BA71" w14:textId="7E9DA1C1" w:rsidR="006F16EE" w:rsidRPr="00A51D4C" w:rsidRDefault="006F16EE" w:rsidP="00122E25">
            <w:pPr>
              <w:jc w:val="center"/>
              <w:textAlignment w:val="center"/>
              <w:rPr>
                <w:rFonts w:ascii="Aptos" w:hAnsi="Aptos" w:cstheme="majorHAnsi"/>
                <w:b w:val="0"/>
                <w:bCs w:val="0"/>
                <w:sz w:val="20"/>
                <w:szCs w:val="20"/>
              </w:rPr>
            </w:pPr>
          </w:p>
        </w:tc>
        <w:tc>
          <w:tcPr>
            <w:tcW w:w="525" w:type="pct"/>
            <w:vAlign w:val="center"/>
          </w:tcPr>
          <w:p w14:paraId="68C724F0" w14:textId="77777777" w:rsidR="006F16EE" w:rsidRPr="00854657" w:rsidRDefault="006F16EE" w:rsidP="00122E25">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54" w:history="1">
              <w:r w:rsidRPr="00854657">
                <w:rPr>
                  <w:rFonts w:ascii="Aptos" w:hAnsi="Aptos" w:cstheme="majorHAnsi"/>
                  <w:b/>
                  <w:bCs/>
                  <w:color w:val="000000" w:themeColor="text1"/>
                  <w:position w:val="-3"/>
                  <w:sz w:val="20"/>
                  <w:szCs w:val="20"/>
                  <w:u w:val="single"/>
                </w:rPr>
                <w:t>2SHB 2345</w:t>
              </w:r>
            </w:hyperlink>
          </w:p>
        </w:tc>
        <w:tc>
          <w:tcPr>
            <w:tcW w:w="873" w:type="pct"/>
            <w:vAlign w:val="center"/>
          </w:tcPr>
          <w:p w14:paraId="3AE10B9D"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Paid leave contributions</w:t>
            </w:r>
          </w:p>
        </w:tc>
        <w:tc>
          <w:tcPr>
            <w:tcW w:w="1778" w:type="pct"/>
            <w:vAlign w:val="center"/>
          </w:tcPr>
          <w:p w14:paraId="66876C9C"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contributions in the state paid family and medical leave program.</w:t>
            </w:r>
          </w:p>
        </w:tc>
        <w:tc>
          <w:tcPr>
            <w:tcW w:w="561" w:type="pct"/>
            <w:vAlign w:val="center"/>
          </w:tcPr>
          <w:p w14:paraId="6AC98529" w14:textId="77777777"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Schmidt</w:t>
            </w:r>
          </w:p>
        </w:tc>
        <w:tc>
          <w:tcPr>
            <w:tcW w:w="698" w:type="pct"/>
            <w:vAlign w:val="center"/>
          </w:tcPr>
          <w:p w14:paraId="7236635E" w14:textId="6B3A2E85" w:rsidR="006F16EE" w:rsidRPr="00A51D4C" w:rsidRDefault="006F16EE" w:rsidP="00122E25">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627F58E8" w14:textId="71C7F4B5"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29ABB979" w14:textId="19AE2258" w:rsidR="00A174B7" w:rsidRPr="00A51D4C" w:rsidRDefault="00A174B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Human Resources</w:t>
            </w:r>
            <w:r>
              <w:rPr>
                <w:rFonts w:ascii="Aptos" w:hAnsi="Aptos" w:cstheme="majorHAnsi"/>
                <w:sz w:val="20"/>
                <w:szCs w:val="20"/>
              </w:rPr>
              <w:t xml:space="preserve"> Cont.</w:t>
            </w:r>
          </w:p>
        </w:tc>
        <w:tc>
          <w:tcPr>
            <w:tcW w:w="525" w:type="pct"/>
            <w:vAlign w:val="center"/>
          </w:tcPr>
          <w:p w14:paraId="3BF72748" w14:textId="77777777" w:rsidR="00A174B7" w:rsidRPr="00854657" w:rsidRDefault="00A174B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55" w:history="1">
              <w:r w:rsidRPr="00854657">
                <w:rPr>
                  <w:rFonts w:ascii="Aptos" w:hAnsi="Aptos" w:cstheme="majorHAnsi"/>
                  <w:b/>
                  <w:bCs/>
                  <w:color w:val="000000" w:themeColor="text1"/>
                  <w:position w:val="-3"/>
                  <w:sz w:val="20"/>
                  <w:szCs w:val="20"/>
                  <w:u w:val="single"/>
                </w:rPr>
                <w:t>SHB 2411</w:t>
              </w:r>
            </w:hyperlink>
          </w:p>
        </w:tc>
        <w:tc>
          <w:tcPr>
            <w:tcW w:w="873" w:type="pct"/>
            <w:vAlign w:val="center"/>
          </w:tcPr>
          <w:p w14:paraId="13AAC435"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Shared leave</w:t>
            </w:r>
          </w:p>
        </w:tc>
        <w:tc>
          <w:tcPr>
            <w:tcW w:w="1778" w:type="pct"/>
            <w:vAlign w:val="center"/>
          </w:tcPr>
          <w:p w14:paraId="1935F0EF"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Modifying shared leave provisions to authorize shared leave for victims of a hate crime and those whose absence is due to immigration enforcement actions against the employee or the employee's relative.</w:t>
            </w:r>
          </w:p>
        </w:tc>
        <w:tc>
          <w:tcPr>
            <w:tcW w:w="561" w:type="pct"/>
            <w:vAlign w:val="center"/>
          </w:tcPr>
          <w:p w14:paraId="5F7A6161"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Salahuddin</w:t>
            </w:r>
          </w:p>
        </w:tc>
        <w:tc>
          <w:tcPr>
            <w:tcW w:w="698" w:type="pct"/>
            <w:vAlign w:val="center"/>
          </w:tcPr>
          <w:p w14:paraId="1F03C575" w14:textId="573A6649"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40E487F1" w14:textId="11832556"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A829466" w14:textId="206C291C" w:rsidR="00A174B7" w:rsidRPr="00A51D4C" w:rsidRDefault="00A174B7" w:rsidP="00A174B7">
            <w:pPr>
              <w:jc w:val="center"/>
              <w:textAlignment w:val="center"/>
              <w:rPr>
                <w:rFonts w:ascii="Aptos" w:hAnsi="Aptos" w:cstheme="majorHAnsi"/>
                <w:b w:val="0"/>
                <w:bCs w:val="0"/>
                <w:sz w:val="20"/>
                <w:szCs w:val="20"/>
              </w:rPr>
            </w:pPr>
          </w:p>
        </w:tc>
        <w:tc>
          <w:tcPr>
            <w:tcW w:w="525" w:type="pct"/>
            <w:vAlign w:val="center"/>
          </w:tcPr>
          <w:p w14:paraId="0E83D7E9" w14:textId="77777777" w:rsidR="00A174B7" w:rsidRPr="00854657" w:rsidRDefault="00A174B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56" w:history="1">
              <w:r w:rsidRPr="00854657">
                <w:rPr>
                  <w:rFonts w:ascii="Aptos" w:hAnsi="Aptos" w:cstheme="majorHAnsi"/>
                  <w:b/>
                  <w:bCs/>
                  <w:color w:val="000000" w:themeColor="text1"/>
                  <w:position w:val="-3"/>
                  <w:sz w:val="20"/>
                  <w:szCs w:val="20"/>
                  <w:u w:val="single"/>
                </w:rPr>
                <w:t>SHB 2475</w:t>
              </w:r>
            </w:hyperlink>
          </w:p>
        </w:tc>
        <w:tc>
          <w:tcPr>
            <w:tcW w:w="873" w:type="pct"/>
            <w:vAlign w:val="center"/>
          </w:tcPr>
          <w:p w14:paraId="72FECABA"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Language access</w:t>
            </w:r>
          </w:p>
        </w:tc>
        <w:tc>
          <w:tcPr>
            <w:tcW w:w="1778" w:type="pct"/>
            <w:vAlign w:val="center"/>
          </w:tcPr>
          <w:p w14:paraId="33B42D8B"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language accessible public programs, activities, and services conducted, operated, or administered by state agencies.</w:t>
            </w:r>
          </w:p>
        </w:tc>
        <w:tc>
          <w:tcPr>
            <w:tcW w:w="561" w:type="pct"/>
            <w:vAlign w:val="center"/>
          </w:tcPr>
          <w:p w14:paraId="256490BA"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Ortiz-Self</w:t>
            </w:r>
          </w:p>
        </w:tc>
        <w:tc>
          <w:tcPr>
            <w:tcW w:w="698" w:type="pct"/>
            <w:vAlign w:val="center"/>
          </w:tcPr>
          <w:p w14:paraId="6F3C004C" w14:textId="7672E4DE"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4136F27C" w14:textId="1E88FE11"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A3FEDCA" w14:textId="792C7496" w:rsidR="00A174B7" w:rsidRPr="00A51D4C" w:rsidRDefault="00A174B7" w:rsidP="00A174B7">
            <w:pPr>
              <w:jc w:val="center"/>
              <w:textAlignment w:val="center"/>
              <w:rPr>
                <w:rFonts w:ascii="Aptos" w:hAnsi="Aptos" w:cstheme="majorHAnsi"/>
                <w:b w:val="0"/>
                <w:bCs w:val="0"/>
                <w:sz w:val="20"/>
                <w:szCs w:val="20"/>
              </w:rPr>
            </w:pPr>
          </w:p>
        </w:tc>
        <w:tc>
          <w:tcPr>
            <w:tcW w:w="525" w:type="pct"/>
            <w:vAlign w:val="center"/>
          </w:tcPr>
          <w:p w14:paraId="21920B91" w14:textId="77777777" w:rsidR="00A174B7" w:rsidRPr="00854657" w:rsidRDefault="00A174B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57" w:history="1">
              <w:r w:rsidRPr="00854657">
                <w:rPr>
                  <w:rFonts w:ascii="Aptos" w:hAnsi="Aptos" w:cstheme="majorHAnsi"/>
                  <w:b/>
                  <w:bCs/>
                  <w:color w:val="000000" w:themeColor="text1"/>
                  <w:position w:val="-3"/>
                  <w:sz w:val="20"/>
                  <w:szCs w:val="20"/>
                  <w:u w:val="single"/>
                </w:rPr>
                <w:t>ESB 5068</w:t>
              </w:r>
            </w:hyperlink>
          </w:p>
        </w:tc>
        <w:tc>
          <w:tcPr>
            <w:tcW w:w="873" w:type="pct"/>
            <w:vAlign w:val="center"/>
          </w:tcPr>
          <w:p w14:paraId="7AD28174"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Public employ. eligibility</w:t>
            </w:r>
          </w:p>
        </w:tc>
        <w:tc>
          <w:tcPr>
            <w:tcW w:w="1778" w:type="pct"/>
            <w:vAlign w:val="center"/>
          </w:tcPr>
          <w:p w14:paraId="78BD3FCA"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agencies, firefighters, prosecutors, and general or limited authority law enforcement, extending eligibility for employment to all United States citizens or persons legally authorized to work in the United States under federal law.</w:t>
            </w:r>
          </w:p>
        </w:tc>
        <w:tc>
          <w:tcPr>
            <w:tcW w:w="561" w:type="pct"/>
            <w:vAlign w:val="center"/>
          </w:tcPr>
          <w:p w14:paraId="6A809C41"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Lovick</w:t>
            </w:r>
          </w:p>
        </w:tc>
        <w:tc>
          <w:tcPr>
            <w:tcW w:w="698" w:type="pct"/>
            <w:vAlign w:val="center"/>
          </w:tcPr>
          <w:p w14:paraId="0887A427" w14:textId="30C31D7F"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45E671DD" w14:textId="1C35D264"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7401530A" w14:textId="59283878" w:rsidR="00A174B7" w:rsidRPr="00A51D4C" w:rsidRDefault="00A174B7" w:rsidP="00A174B7">
            <w:pPr>
              <w:jc w:val="center"/>
              <w:textAlignment w:val="center"/>
              <w:rPr>
                <w:rFonts w:ascii="Aptos" w:hAnsi="Aptos" w:cstheme="majorHAnsi"/>
                <w:b w:val="0"/>
                <w:bCs w:val="0"/>
                <w:sz w:val="20"/>
                <w:szCs w:val="20"/>
              </w:rPr>
            </w:pPr>
          </w:p>
        </w:tc>
        <w:tc>
          <w:tcPr>
            <w:tcW w:w="525" w:type="pct"/>
            <w:vAlign w:val="center"/>
          </w:tcPr>
          <w:p w14:paraId="71DB9839" w14:textId="77777777" w:rsidR="00A174B7" w:rsidRPr="00854657" w:rsidRDefault="00A174B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58" w:history="1">
              <w:r w:rsidRPr="00854657">
                <w:rPr>
                  <w:rFonts w:ascii="Aptos" w:hAnsi="Aptos" w:cstheme="majorHAnsi"/>
                  <w:b/>
                  <w:bCs/>
                  <w:color w:val="000000" w:themeColor="text1"/>
                  <w:position w:val="-3"/>
                  <w:sz w:val="20"/>
                  <w:szCs w:val="20"/>
                  <w:u w:val="single"/>
                </w:rPr>
                <w:t>SB 5420</w:t>
              </w:r>
            </w:hyperlink>
            <w:r w:rsidRPr="00854657">
              <w:rPr>
                <w:rFonts w:ascii="Aptos" w:hAnsi="Aptos" w:cstheme="majorHAnsi"/>
                <w:b/>
                <w:bCs/>
                <w:color w:val="000000" w:themeColor="text1"/>
                <w:position w:val="-3"/>
                <w:sz w:val="20"/>
                <w:szCs w:val="20"/>
              </w:rPr>
              <w:t xml:space="preserve"> (SHB 1738)</w:t>
            </w:r>
          </w:p>
        </w:tc>
        <w:tc>
          <w:tcPr>
            <w:tcW w:w="873" w:type="pct"/>
            <w:vAlign w:val="center"/>
          </w:tcPr>
          <w:p w14:paraId="106BAAA3"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Veteran benefits access</w:t>
            </w:r>
          </w:p>
        </w:tc>
        <w:tc>
          <w:tcPr>
            <w:tcW w:w="1778" w:type="pct"/>
            <w:vAlign w:val="center"/>
          </w:tcPr>
          <w:p w14:paraId="0D7DE04C"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Ensuring access to state benefits and opportunities for veterans, uniformed service members, and military spouses.</w:t>
            </w:r>
          </w:p>
        </w:tc>
        <w:tc>
          <w:tcPr>
            <w:tcW w:w="561" w:type="pct"/>
            <w:vAlign w:val="center"/>
          </w:tcPr>
          <w:p w14:paraId="2C49FA59"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Lovick</w:t>
            </w:r>
          </w:p>
        </w:tc>
        <w:tc>
          <w:tcPr>
            <w:tcW w:w="698" w:type="pct"/>
            <w:vAlign w:val="center"/>
          </w:tcPr>
          <w:p w14:paraId="57D50438" w14:textId="484F6CEC"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0BA8B8A5" w14:textId="47B898CF"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4AAF697" w14:textId="1C9FD117" w:rsidR="00A174B7" w:rsidRPr="00A51D4C" w:rsidRDefault="00A174B7" w:rsidP="00A174B7">
            <w:pPr>
              <w:jc w:val="center"/>
              <w:textAlignment w:val="center"/>
              <w:rPr>
                <w:rFonts w:ascii="Aptos" w:hAnsi="Aptos" w:cstheme="majorHAnsi"/>
                <w:b w:val="0"/>
                <w:bCs w:val="0"/>
                <w:sz w:val="20"/>
                <w:szCs w:val="20"/>
              </w:rPr>
            </w:pPr>
          </w:p>
        </w:tc>
        <w:tc>
          <w:tcPr>
            <w:tcW w:w="525" w:type="pct"/>
            <w:vAlign w:val="center"/>
          </w:tcPr>
          <w:p w14:paraId="1DC2C763" w14:textId="77777777" w:rsidR="00A174B7" w:rsidRPr="00854657" w:rsidRDefault="00A174B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59" w:history="1">
              <w:r w:rsidRPr="00854657">
                <w:rPr>
                  <w:rFonts w:ascii="Aptos" w:hAnsi="Aptos" w:cstheme="majorHAnsi"/>
                  <w:b/>
                  <w:bCs/>
                  <w:color w:val="000000" w:themeColor="text1"/>
                  <w:position w:val="-3"/>
                  <w:sz w:val="20"/>
                  <w:szCs w:val="20"/>
                  <w:u w:val="single"/>
                </w:rPr>
                <w:t>SSB 5827</w:t>
              </w:r>
            </w:hyperlink>
          </w:p>
        </w:tc>
        <w:tc>
          <w:tcPr>
            <w:tcW w:w="873" w:type="pct"/>
            <w:vAlign w:val="center"/>
          </w:tcPr>
          <w:p w14:paraId="5467F436"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Veterans/discharge def.</w:t>
            </w:r>
          </w:p>
        </w:tc>
        <w:tc>
          <w:tcPr>
            <w:tcW w:w="1778" w:type="pct"/>
            <w:vAlign w:val="center"/>
          </w:tcPr>
          <w:p w14:paraId="33108DE4"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definition of a "qualifying discharge" for the Washington state veterans' preference program for civil service.</w:t>
            </w:r>
          </w:p>
        </w:tc>
        <w:tc>
          <w:tcPr>
            <w:tcW w:w="561" w:type="pct"/>
            <w:vAlign w:val="center"/>
          </w:tcPr>
          <w:p w14:paraId="75B47FC7"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Gildon</w:t>
            </w:r>
          </w:p>
        </w:tc>
        <w:tc>
          <w:tcPr>
            <w:tcW w:w="698" w:type="pct"/>
            <w:vAlign w:val="center"/>
          </w:tcPr>
          <w:p w14:paraId="0FCB122C" w14:textId="1F473433"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659621C1" w14:textId="6E02219D"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2C04AF6" w14:textId="1C29C39F" w:rsidR="00A174B7" w:rsidRPr="00A51D4C" w:rsidRDefault="00A174B7" w:rsidP="00A174B7">
            <w:pPr>
              <w:jc w:val="center"/>
              <w:textAlignment w:val="center"/>
              <w:rPr>
                <w:rFonts w:ascii="Aptos" w:hAnsi="Aptos" w:cstheme="majorHAnsi"/>
                <w:b w:val="0"/>
                <w:bCs w:val="0"/>
                <w:sz w:val="20"/>
                <w:szCs w:val="20"/>
              </w:rPr>
            </w:pPr>
          </w:p>
        </w:tc>
        <w:tc>
          <w:tcPr>
            <w:tcW w:w="525" w:type="pct"/>
            <w:vAlign w:val="center"/>
          </w:tcPr>
          <w:p w14:paraId="0608A1FA" w14:textId="77777777" w:rsidR="00A174B7" w:rsidRPr="00854657" w:rsidRDefault="00A174B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60" w:history="1">
              <w:r w:rsidRPr="00854657">
                <w:rPr>
                  <w:rFonts w:ascii="Aptos" w:hAnsi="Aptos" w:cstheme="majorHAnsi"/>
                  <w:b/>
                  <w:bCs/>
                  <w:color w:val="000000" w:themeColor="text1"/>
                  <w:position w:val="-3"/>
                  <w:sz w:val="20"/>
                  <w:szCs w:val="20"/>
                  <w:u w:val="single"/>
                </w:rPr>
                <w:t>SSB 5862</w:t>
              </w:r>
            </w:hyperlink>
          </w:p>
        </w:tc>
        <w:tc>
          <w:tcPr>
            <w:tcW w:w="873" w:type="pct"/>
            <w:vAlign w:val="center"/>
          </w:tcPr>
          <w:p w14:paraId="143AA8CC"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TRS &amp; PERS plan 1 COLA</w:t>
            </w:r>
          </w:p>
        </w:tc>
        <w:tc>
          <w:tcPr>
            <w:tcW w:w="1778" w:type="pct"/>
            <w:vAlign w:val="center"/>
          </w:tcPr>
          <w:p w14:paraId="296A5DB2"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Providing a cost-of-living adjustment for plan 1 retirees of the teachers' retirement system and public employees' retirement system.</w:t>
            </w:r>
          </w:p>
        </w:tc>
        <w:tc>
          <w:tcPr>
            <w:tcW w:w="561" w:type="pct"/>
            <w:vAlign w:val="center"/>
          </w:tcPr>
          <w:p w14:paraId="43A02424"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Dozier</w:t>
            </w:r>
          </w:p>
        </w:tc>
        <w:tc>
          <w:tcPr>
            <w:tcW w:w="698" w:type="pct"/>
            <w:vAlign w:val="center"/>
          </w:tcPr>
          <w:p w14:paraId="62D074E0" w14:textId="00C0AF7A"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2DFED115" w14:textId="61BA3F39"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Align w:val="center"/>
          </w:tcPr>
          <w:p w14:paraId="4B99DD1A" w14:textId="594C6772" w:rsidR="00A174B7" w:rsidRPr="00A51D4C" w:rsidRDefault="00A174B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Intercollegiate Athletics</w:t>
            </w:r>
          </w:p>
        </w:tc>
        <w:tc>
          <w:tcPr>
            <w:tcW w:w="525" w:type="pct"/>
            <w:vAlign w:val="center"/>
          </w:tcPr>
          <w:p w14:paraId="68C40F2D" w14:textId="77777777" w:rsidR="00A174B7" w:rsidRPr="00854657" w:rsidRDefault="00A174B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61" w:history="1">
              <w:r w:rsidRPr="00854657">
                <w:rPr>
                  <w:rFonts w:ascii="Aptos" w:hAnsi="Aptos" w:cstheme="majorHAnsi"/>
                  <w:b/>
                  <w:bCs/>
                  <w:color w:val="000000" w:themeColor="text1"/>
                  <w:position w:val="-3"/>
                  <w:sz w:val="20"/>
                  <w:szCs w:val="20"/>
                  <w:u w:val="single"/>
                </w:rPr>
                <w:t>ESSB 6346</w:t>
              </w:r>
            </w:hyperlink>
            <w:r w:rsidRPr="00854657">
              <w:rPr>
                <w:rFonts w:ascii="Aptos" w:hAnsi="Aptos" w:cstheme="majorHAnsi"/>
                <w:b/>
                <w:bCs/>
                <w:color w:val="000000" w:themeColor="text1"/>
                <w:position w:val="-3"/>
                <w:sz w:val="20"/>
                <w:szCs w:val="20"/>
              </w:rPr>
              <w:t xml:space="preserve"> (HB 2724)</w:t>
            </w:r>
          </w:p>
        </w:tc>
        <w:tc>
          <w:tcPr>
            <w:tcW w:w="873" w:type="pct"/>
            <w:vAlign w:val="center"/>
          </w:tcPr>
          <w:p w14:paraId="44871E4B"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Tax on millionaires</w:t>
            </w:r>
          </w:p>
        </w:tc>
        <w:tc>
          <w:tcPr>
            <w:tcW w:w="1778" w:type="pct"/>
            <w:vAlign w:val="center"/>
          </w:tcPr>
          <w:p w14:paraId="0EA20122"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Establishing a tax on millionaires.</w:t>
            </w:r>
          </w:p>
        </w:tc>
        <w:tc>
          <w:tcPr>
            <w:tcW w:w="561" w:type="pct"/>
            <w:vAlign w:val="center"/>
          </w:tcPr>
          <w:p w14:paraId="6F21D73E"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Pedersen</w:t>
            </w:r>
          </w:p>
        </w:tc>
        <w:tc>
          <w:tcPr>
            <w:tcW w:w="698" w:type="pct"/>
            <w:vAlign w:val="center"/>
          </w:tcPr>
          <w:p w14:paraId="411858DB" w14:textId="7A3EC1DB"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526EE0B1" w14:textId="15CC602D"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23A7F037" w14:textId="52B15507" w:rsidR="00E92FF7" w:rsidRPr="00A51D4C" w:rsidRDefault="00E92FF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 xml:space="preserve">Medicine </w:t>
            </w:r>
          </w:p>
        </w:tc>
        <w:tc>
          <w:tcPr>
            <w:tcW w:w="525" w:type="pct"/>
            <w:vAlign w:val="center"/>
          </w:tcPr>
          <w:p w14:paraId="7CB742CC"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62" w:history="1">
              <w:r w:rsidRPr="00854657">
                <w:rPr>
                  <w:rFonts w:ascii="Aptos" w:hAnsi="Aptos" w:cstheme="majorHAnsi"/>
                  <w:b/>
                  <w:bCs/>
                  <w:color w:val="000000" w:themeColor="text1"/>
                  <w:position w:val="-3"/>
                  <w:sz w:val="20"/>
                  <w:szCs w:val="20"/>
                  <w:u w:val="single"/>
                </w:rPr>
                <w:t>SB 5863</w:t>
              </w:r>
            </w:hyperlink>
            <w:r w:rsidRPr="00854657">
              <w:rPr>
                <w:rFonts w:ascii="Aptos" w:hAnsi="Aptos" w:cstheme="majorHAnsi"/>
                <w:b/>
                <w:bCs/>
                <w:color w:val="000000" w:themeColor="text1"/>
                <w:position w:val="-3"/>
                <w:sz w:val="20"/>
                <w:szCs w:val="20"/>
              </w:rPr>
              <w:t xml:space="preserve"> (HB 2252)</w:t>
            </w:r>
          </w:p>
        </w:tc>
        <w:tc>
          <w:tcPr>
            <w:tcW w:w="873" w:type="pct"/>
            <w:vAlign w:val="center"/>
          </w:tcPr>
          <w:p w14:paraId="1D8A7DA1"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State historical records</w:t>
            </w:r>
          </w:p>
        </w:tc>
        <w:tc>
          <w:tcPr>
            <w:tcW w:w="1778" w:type="pct"/>
            <w:vAlign w:val="center"/>
          </w:tcPr>
          <w:p w14:paraId="65024428"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Concerning the preservation and inspection of state historical records.</w:t>
            </w:r>
          </w:p>
        </w:tc>
        <w:tc>
          <w:tcPr>
            <w:tcW w:w="561" w:type="pct"/>
            <w:vAlign w:val="center"/>
          </w:tcPr>
          <w:p w14:paraId="75497B4F"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Kauffman</w:t>
            </w:r>
          </w:p>
        </w:tc>
        <w:tc>
          <w:tcPr>
            <w:tcW w:w="698" w:type="pct"/>
            <w:vAlign w:val="center"/>
          </w:tcPr>
          <w:p w14:paraId="5C92624E" w14:textId="13392763"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771CEAF5" w14:textId="1F739968"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02AEBB33" w14:textId="14C91236"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04503F4A"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63" w:history="1">
              <w:r w:rsidRPr="00854657">
                <w:rPr>
                  <w:rFonts w:ascii="Aptos" w:hAnsi="Aptos" w:cstheme="majorHAnsi"/>
                  <w:b/>
                  <w:bCs/>
                  <w:color w:val="000000" w:themeColor="text1"/>
                  <w:position w:val="-3"/>
                  <w:sz w:val="20"/>
                  <w:szCs w:val="20"/>
                  <w:u w:val="single"/>
                </w:rPr>
                <w:t>ESHB 2225</w:t>
              </w:r>
            </w:hyperlink>
            <w:r w:rsidRPr="00854657">
              <w:rPr>
                <w:rFonts w:ascii="Aptos" w:hAnsi="Aptos" w:cstheme="majorHAnsi"/>
                <w:b/>
                <w:bCs/>
                <w:color w:val="000000" w:themeColor="text1"/>
                <w:position w:val="-3"/>
                <w:sz w:val="20"/>
                <w:szCs w:val="20"/>
              </w:rPr>
              <w:t xml:space="preserve"> (ESSB 5984)</w:t>
            </w:r>
          </w:p>
        </w:tc>
        <w:tc>
          <w:tcPr>
            <w:tcW w:w="873" w:type="pct"/>
            <w:vAlign w:val="center"/>
          </w:tcPr>
          <w:p w14:paraId="1598B05C"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AI companion chatbots</w:t>
            </w:r>
          </w:p>
        </w:tc>
        <w:tc>
          <w:tcPr>
            <w:tcW w:w="1778" w:type="pct"/>
            <w:vAlign w:val="center"/>
          </w:tcPr>
          <w:p w14:paraId="1DB285EC"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Concerning regulation of artificial intelligence companion chatbots.</w:t>
            </w:r>
          </w:p>
        </w:tc>
        <w:tc>
          <w:tcPr>
            <w:tcW w:w="561" w:type="pct"/>
            <w:vAlign w:val="center"/>
          </w:tcPr>
          <w:p w14:paraId="77E5CA55"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Callan</w:t>
            </w:r>
          </w:p>
        </w:tc>
        <w:tc>
          <w:tcPr>
            <w:tcW w:w="698" w:type="pct"/>
            <w:vAlign w:val="center"/>
          </w:tcPr>
          <w:p w14:paraId="30D0F616" w14:textId="6F66AA78"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2D35309F" w14:textId="5916C35E"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2B6EB46A" w14:textId="2C0CB11E" w:rsidR="00E92FF7" w:rsidRPr="00A51D4C" w:rsidRDefault="00E92FF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Medicine</w:t>
            </w:r>
            <w:r>
              <w:rPr>
                <w:rFonts w:ascii="Aptos" w:hAnsi="Aptos" w:cstheme="majorHAnsi"/>
                <w:sz w:val="20"/>
                <w:szCs w:val="20"/>
              </w:rPr>
              <w:t xml:space="preserve"> Cont.</w:t>
            </w:r>
          </w:p>
        </w:tc>
        <w:tc>
          <w:tcPr>
            <w:tcW w:w="525" w:type="pct"/>
            <w:vAlign w:val="center"/>
          </w:tcPr>
          <w:p w14:paraId="510C0047"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64" w:history="1">
              <w:r w:rsidRPr="00854657">
                <w:rPr>
                  <w:rFonts w:ascii="Aptos" w:hAnsi="Aptos" w:cstheme="majorHAnsi"/>
                  <w:b/>
                  <w:bCs/>
                  <w:color w:val="000000" w:themeColor="text1"/>
                  <w:position w:val="-3"/>
                  <w:sz w:val="20"/>
                  <w:szCs w:val="20"/>
                  <w:u w:val="single"/>
                </w:rPr>
                <w:t>ESHB 1155</w:t>
              </w:r>
            </w:hyperlink>
            <w:r w:rsidRPr="00854657">
              <w:rPr>
                <w:rFonts w:ascii="Aptos" w:hAnsi="Aptos" w:cstheme="majorHAnsi"/>
                <w:b/>
                <w:bCs/>
                <w:color w:val="000000" w:themeColor="text1"/>
                <w:position w:val="-3"/>
                <w:sz w:val="20"/>
                <w:szCs w:val="20"/>
              </w:rPr>
              <w:t xml:space="preserve"> (SSB 5437)</w:t>
            </w:r>
          </w:p>
        </w:tc>
        <w:tc>
          <w:tcPr>
            <w:tcW w:w="873" w:type="pct"/>
            <w:vAlign w:val="center"/>
          </w:tcPr>
          <w:p w14:paraId="54737F5B"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Noncompetition agreements</w:t>
            </w:r>
          </w:p>
        </w:tc>
        <w:tc>
          <w:tcPr>
            <w:tcW w:w="1778" w:type="pct"/>
            <w:vAlign w:val="center"/>
          </w:tcPr>
          <w:p w14:paraId="6DE99E8C"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Prohibiting noncompetition agreements and clarifying </w:t>
            </w:r>
            <w:proofErr w:type="spellStart"/>
            <w:r w:rsidRPr="00A51D4C">
              <w:rPr>
                <w:rFonts w:ascii="Aptos" w:hAnsi="Aptos" w:cstheme="majorHAnsi"/>
                <w:color w:val="000000"/>
                <w:position w:val="-3"/>
                <w:sz w:val="20"/>
                <w:szCs w:val="20"/>
              </w:rPr>
              <w:t>nonsolicitation</w:t>
            </w:r>
            <w:proofErr w:type="spellEnd"/>
            <w:r w:rsidRPr="00A51D4C">
              <w:rPr>
                <w:rFonts w:ascii="Aptos" w:hAnsi="Aptos" w:cstheme="majorHAnsi"/>
                <w:color w:val="000000"/>
                <w:position w:val="-3"/>
                <w:sz w:val="20"/>
                <w:szCs w:val="20"/>
              </w:rPr>
              <w:t xml:space="preserve"> agreements.</w:t>
            </w:r>
          </w:p>
        </w:tc>
        <w:tc>
          <w:tcPr>
            <w:tcW w:w="561" w:type="pct"/>
            <w:vAlign w:val="center"/>
          </w:tcPr>
          <w:p w14:paraId="26F6746E"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Berry</w:t>
            </w:r>
          </w:p>
        </w:tc>
        <w:tc>
          <w:tcPr>
            <w:tcW w:w="698" w:type="pct"/>
            <w:vAlign w:val="center"/>
          </w:tcPr>
          <w:p w14:paraId="5951D7EC" w14:textId="2317A2F9"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11CF0529" w14:textId="4021945E"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C9702ED" w14:textId="6E9C372C"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78581CA7"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65" w:history="1">
              <w:r w:rsidRPr="00854657">
                <w:rPr>
                  <w:rFonts w:ascii="Aptos" w:hAnsi="Aptos" w:cstheme="majorHAnsi"/>
                  <w:b/>
                  <w:bCs/>
                  <w:color w:val="000000" w:themeColor="text1"/>
                  <w:position w:val="-3"/>
                  <w:sz w:val="20"/>
                  <w:szCs w:val="20"/>
                  <w:u w:val="single"/>
                </w:rPr>
                <w:t>ESHB 1187</w:t>
              </w:r>
            </w:hyperlink>
          </w:p>
        </w:tc>
        <w:tc>
          <w:tcPr>
            <w:tcW w:w="873" w:type="pct"/>
            <w:vAlign w:val="center"/>
          </w:tcPr>
          <w:p w14:paraId="67503BB6"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Delayed ambulance bills</w:t>
            </w:r>
          </w:p>
        </w:tc>
        <w:tc>
          <w:tcPr>
            <w:tcW w:w="1778" w:type="pct"/>
            <w:vAlign w:val="center"/>
          </w:tcPr>
          <w:p w14:paraId="0C0F9780"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Protecting patients involved in motor vehicle accidents from delayed ambulance bills.</w:t>
            </w:r>
          </w:p>
        </w:tc>
        <w:tc>
          <w:tcPr>
            <w:tcW w:w="561" w:type="pct"/>
            <w:vAlign w:val="center"/>
          </w:tcPr>
          <w:p w14:paraId="57BCD3C6"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Ryu</w:t>
            </w:r>
          </w:p>
        </w:tc>
        <w:tc>
          <w:tcPr>
            <w:tcW w:w="698" w:type="pct"/>
            <w:vAlign w:val="center"/>
          </w:tcPr>
          <w:p w14:paraId="6345AFA4" w14:textId="46F30BA0"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72DAB209" w14:textId="31643BC8"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E05B6C7" w14:textId="462DC1E7"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4C41C569"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66" w:history="1">
              <w:r w:rsidRPr="00854657">
                <w:rPr>
                  <w:rFonts w:ascii="Aptos" w:hAnsi="Aptos" w:cstheme="majorHAnsi"/>
                  <w:b/>
                  <w:bCs/>
                  <w:color w:val="000000" w:themeColor="text1"/>
                  <w:position w:val="-3"/>
                  <w:sz w:val="20"/>
                  <w:szCs w:val="20"/>
                  <w:u w:val="single"/>
                </w:rPr>
                <w:t>ESHB 2110</w:t>
              </w:r>
            </w:hyperlink>
          </w:p>
        </w:tc>
        <w:tc>
          <w:tcPr>
            <w:tcW w:w="873" w:type="pct"/>
            <w:vAlign w:val="center"/>
          </w:tcPr>
          <w:p w14:paraId="123F342D"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Specialty care transports</w:t>
            </w:r>
          </w:p>
        </w:tc>
        <w:tc>
          <w:tcPr>
            <w:tcW w:w="1778" w:type="pct"/>
            <w:vAlign w:val="center"/>
          </w:tcPr>
          <w:p w14:paraId="1DC14C76"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personnel for ambulance service interfacility specialty care transports.</w:t>
            </w:r>
          </w:p>
        </w:tc>
        <w:tc>
          <w:tcPr>
            <w:tcW w:w="561" w:type="pct"/>
            <w:vAlign w:val="center"/>
          </w:tcPr>
          <w:p w14:paraId="3E090236"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Schmick</w:t>
            </w:r>
          </w:p>
        </w:tc>
        <w:tc>
          <w:tcPr>
            <w:tcW w:w="698" w:type="pct"/>
            <w:vAlign w:val="center"/>
          </w:tcPr>
          <w:p w14:paraId="6D563FD8" w14:textId="4863F911"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3DDEFF63" w14:textId="0325D6A0"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AED068B" w14:textId="4E62E031"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0220E555"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67" w:history="1">
              <w:r w:rsidRPr="00854657">
                <w:rPr>
                  <w:rFonts w:ascii="Aptos" w:hAnsi="Aptos" w:cstheme="majorHAnsi"/>
                  <w:b/>
                  <w:bCs/>
                  <w:color w:val="000000" w:themeColor="text1"/>
                  <w:position w:val="-3"/>
                  <w:sz w:val="20"/>
                  <w:szCs w:val="20"/>
                  <w:u w:val="single"/>
                </w:rPr>
                <w:t>HB 2113</w:t>
              </w:r>
            </w:hyperlink>
          </w:p>
        </w:tc>
        <w:tc>
          <w:tcPr>
            <w:tcW w:w="873" w:type="pct"/>
            <w:vAlign w:val="center"/>
          </w:tcPr>
          <w:p w14:paraId="430A9165"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Radiologic technologists</w:t>
            </w:r>
          </w:p>
        </w:tc>
        <w:tc>
          <w:tcPr>
            <w:tcW w:w="1778" w:type="pct"/>
            <w:vAlign w:val="center"/>
          </w:tcPr>
          <w:p w14:paraId="0778AD48"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supervision of diagnostic radiologic technologists, therapeutic radiologic technologists, and magnetic resonance imaging technologists.</w:t>
            </w:r>
          </w:p>
        </w:tc>
        <w:tc>
          <w:tcPr>
            <w:tcW w:w="561" w:type="pct"/>
            <w:vAlign w:val="center"/>
          </w:tcPr>
          <w:p w14:paraId="7A66377B"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Engell</w:t>
            </w:r>
          </w:p>
        </w:tc>
        <w:tc>
          <w:tcPr>
            <w:tcW w:w="698" w:type="pct"/>
            <w:vAlign w:val="center"/>
          </w:tcPr>
          <w:p w14:paraId="5DA75E43" w14:textId="238A8C3C"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74092EAA" w14:textId="16D359D1"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EF8446B" w14:textId="62532272"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05659358"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68" w:history="1">
              <w:r w:rsidRPr="00854657">
                <w:rPr>
                  <w:rFonts w:ascii="Aptos" w:hAnsi="Aptos" w:cstheme="majorHAnsi"/>
                  <w:b/>
                  <w:bCs/>
                  <w:color w:val="000000" w:themeColor="text1"/>
                  <w:position w:val="-3"/>
                  <w:sz w:val="20"/>
                  <w:szCs w:val="20"/>
                  <w:u w:val="single"/>
                </w:rPr>
                <w:t>SHB 2152</w:t>
              </w:r>
            </w:hyperlink>
            <w:r w:rsidRPr="00854657">
              <w:rPr>
                <w:rFonts w:ascii="Aptos" w:hAnsi="Aptos" w:cstheme="majorHAnsi"/>
                <w:b/>
                <w:bCs/>
                <w:color w:val="000000" w:themeColor="text1"/>
                <w:position w:val="-3"/>
                <w:sz w:val="20"/>
                <w:szCs w:val="20"/>
              </w:rPr>
              <w:t xml:space="preserve"> (SB 5900)</w:t>
            </w:r>
          </w:p>
        </w:tc>
        <w:tc>
          <w:tcPr>
            <w:tcW w:w="873" w:type="pct"/>
            <w:vAlign w:val="center"/>
          </w:tcPr>
          <w:p w14:paraId="24D23B9C"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Cannabis/health facilities</w:t>
            </w:r>
          </w:p>
        </w:tc>
        <w:tc>
          <w:tcPr>
            <w:tcW w:w="1778" w:type="pct"/>
            <w:vAlign w:val="center"/>
          </w:tcPr>
          <w:p w14:paraId="3045A2B2"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Permitting the medical use of cannabis by qualifying patients in specified health care facilities.</w:t>
            </w:r>
          </w:p>
        </w:tc>
        <w:tc>
          <w:tcPr>
            <w:tcW w:w="561" w:type="pct"/>
            <w:vAlign w:val="center"/>
          </w:tcPr>
          <w:p w14:paraId="7F61B7AD"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proofErr w:type="spellStart"/>
            <w:r w:rsidRPr="00A51D4C">
              <w:rPr>
                <w:rFonts w:ascii="Aptos" w:hAnsi="Aptos" w:cstheme="majorHAnsi"/>
                <w:color w:val="000000"/>
                <w:position w:val="-3"/>
                <w:sz w:val="20"/>
                <w:szCs w:val="20"/>
              </w:rPr>
              <w:t>Kloba</w:t>
            </w:r>
            <w:proofErr w:type="spellEnd"/>
          </w:p>
        </w:tc>
        <w:tc>
          <w:tcPr>
            <w:tcW w:w="698" w:type="pct"/>
            <w:vAlign w:val="center"/>
          </w:tcPr>
          <w:p w14:paraId="45295A2D" w14:textId="4F8AC64A"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254D6912" w14:textId="4B9C8701"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F5021E0" w14:textId="26AEEABA"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60305A6D"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69" w:history="1">
              <w:r w:rsidRPr="00854657">
                <w:rPr>
                  <w:rFonts w:ascii="Aptos" w:hAnsi="Aptos" w:cstheme="majorHAnsi"/>
                  <w:b/>
                  <w:bCs/>
                  <w:color w:val="000000" w:themeColor="text1"/>
                  <w:position w:val="-3"/>
                  <w:sz w:val="20"/>
                  <w:szCs w:val="20"/>
                  <w:u w:val="single"/>
                </w:rPr>
                <w:t>EHB 2211</w:t>
              </w:r>
            </w:hyperlink>
            <w:r w:rsidRPr="00854657">
              <w:rPr>
                <w:rFonts w:ascii="Aptos" w:hAnsi="Aptos" w:cstheme="majorHAnsi"/>
                <w:b/>
                <w:bCs/>
                <w:color w:val="000000" w:themeColor="text1"/>
                <w:position w:val="-3"/>
                <w:sz w:val="20"/>
                <w:szCs w:val="20"/>
              </w:rPr>
              <w:t xml:space="preserve"> (SB 5966)</w:t>
            </w:r>
          </w:p>
        </w:tc>
        <w:tc>
          <w:tcPr>
            <w:tcW w:w="873" w:type="pct"/>
            <w:vAlign w:val="center"/>
          </w:tcPr>
          <w:p w14:paraId="3A09EF73"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Medically tailored meals</w:t>
            </w:r>
          </w:p>
        </w:tc>
        <w:tc>
          <w:tcPr>
            <w:tcW w:w="1778" w:type="pct"/>
            <w:vAlign w:val="center"/>
          </w:tcPr>
          <w:p w14:paraId="2A33DF2D"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medically tailored meals.</w:t>
            </w:r>
          </w:p>
        </w:tc>
        <w:tc>
          <w:tcPr>
            <w:tcW w:w="561" w:type="pct"/>
            <w:vAlign w:val="center"/>
          </w:tcPr>
          <w:p w14:paraId="288CB8B5"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Reeves</w:t>
            </w:r>
          </w:p>
        </w:tc>
        <w:tc>
          <w:tcPr>
            <w:tcW w:w="698" w:type="pct"/>
            <w:vAlign w:val="center"/>
          </w:tcPr>
          <w:p w14:paraId="4EF407AE" w14:textId="256710CF"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52C5758D" w14:textId="1A8B5A17"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5C48C37" w14:textId="0EF5E8FC"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0043E80F"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70" w:history="1">
              <w:r w:rsidRPr="00854657">
                <w:rPr>
                  <w:rFonts w:ascii="Aptos" w:hAnsi="Aptos" w:cstheme="majorHAnsi"/>
                  <w:b/>
                  <w:bCs/>
                  <w:color w:val="000000" w:themeColor="text1"/>
                  <w:position w:val="-3"/>
                  <w:sz w:val="20"/>
                  <w:szCs w:val="20"/>
                  <w:u w:val="single"/>
                </w:rPr>
                <w:t>ESHB 2242</w:t>
              </w:r>
            </w:hyperlink>
            <w:r w:rsidRPr="00854657">
              <w:rPr>
                <w:rFonts w:ascii="Aptos" w:hAnsi="Aptos" w:cstheme="majorHAnsi"/>
                <w:b/>
                <w:bCs/>
                <w:color w:val="000000" w:themeColor="text1"/>
                <w:position w:val="-3"/>
                <w:sz w:val="20"/>
                <w:szCs w:val="20"/>
              </w:rPr>
              <w:t xml:space="preserve"> (SB 5967)</w:t>
            </w:r>
          </w:p>
        </w:tc>
        <w:tc>
          <w:tcPr>
            <w:tcW w:w="873" w:type="pct"/>
            <w:vAlign w:val="center"/>
          </w:tcPr>
          <w:p w14:paraId="482A4544"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Preventive health services</w:t>
            </w:r>
          </w:p>
        </w:tc>
        <w:tc>
          <w:tcPr>
            <w:tcW w:w="1778" w:type="pct"/>
            <w:vAlign w:val="center"/>
          </w:tcPr>
          <w:p w14:paraId="18B015ED"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Preserving access to preventive services by clarifying state authority and definitions.</w:t>
            </w:r>
          </w:p>
        </w:tc>
        <w:tc>
          <w:tcPr>
            <w:tcW w:w="561" w:type="pct"/>
            <w:vAlign w:val="center"/>
          </w:tcPr>
          <w:p w14:paraId="33ABAD62"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proofErr w:type="spellStart"/>
            <w:r w:rsidRPr="00A51D4C">
              <w:rPr>
                <w:rFonts w:ascii="Aptos" w:hAnsi="Aptos" w:cstheme="majorHAnsi"/>
                <w:color w:val="000000"/>
                <w:position w:val="-3"/>
                <w:sz w:val="20"/>
                <w:szCs w:val="20"/>
              </w:rPr>
              <w:t>Bronoske</w:t>
            </w:r>
            <w:proofErr w:type="spellEnd"/>
          </w:p>
        </w:tc>
        <w:tc>
          <w:tcPr>
            <w:tcW w:w="698" w:type="pct"/>
            <w:vAlign w:val="center"/>
          </w:tcPr>
          <w:p w14:paraId="6F0BECCF" w14:textId="5E13CF7F"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1E70439A" w14:textId="3E0D9389"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7C3B8B45" w14:textId="68C68AA1"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135AC93C"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71" w:history="1">
              <w:r w:rsidRPr="00854657">
                <w:rPr>
                  <w:rFonts w:ascii="Aptos" w:hAnsi="Aptos" w:cstheme="majorHAnsi"/>
                  <w:b/>
                  <w:bCs/>
                  <w:color w:val="000000" w:themeColor="text1"/>
                  <w:position w:val="-3"/>
                  <w:sz w:val="20"/>
                  <w:szCs w:val="20"/>
                  <w:u w:val="single"/>
                </w:rPr>
                <w:t>HB 2254</w:t>
              </w:r>
            </w:hyperlink>
          </w:p>
        </w:tc>
        <w:tc>
          <w:tcPr>
            <w:tcW w:w="873" w:type="pct"/>
            <w:vAlign w:val="center"/>
          </w:tcPr>
          <w:p w14:paraId="1CE6BD51"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Partnership access line</w:t>
            </w:r>
          </w:p>
        </w:tc>
        <w:tc>
          <w:tcPr>
            <w:tcW w:w="1778" w:type="pct"/>
            <w:vAlign w:val="center"/>
          </w:tcPr>
          <w:p w14:paraId="5AF9A0F2"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Providing flexibility in the partnership access line assessment to cover administrative costs.</w:t>
            </w:r>
          </w:p>
        </w:tc>
        <w:tc>
          <w:tcPr>
            <w:tcW w:w="561" w:type="pct"/>
            <w:vAlign w:val="center"/>
          </w:tcPr>
          <w:p w14:paraId="5ECCEE07"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Callan</w:t>
            </w:r>
          </w:p>
        </w:tc>
        <w:tc>
          <w:tcPr>
            <w:tcW w:w="698" w:type="pct"/>
            <w:vAlign w:val="center"/>
          </w:tcPr>
          <w:p w14:paraId="29E1C5EA" w14:textId="390C363F"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2B207627" w14:textId="3E28BF59"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3DE39EB" w14:textId="2A4A6A96"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0F60D772"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72" w:history="1">
              <w:r w:rsidRPr="00854657">
                <w:rPr>
                  <w:rFonts w:ascii="Aptos" w:hAnsi="Aptos" w:cstheme="majorHAnsi"/>
                  <w:b/>
                  <w:bCs/>
                  <w:color w:val="000000" w:themeColor="text1"/>
                  <w:position w:val="-3"/>
                  <w:sz w:val="20"/>
                  <w:szCs w:val="20"/>
                  <w:u w:val="single"/>
                </w:rPr>
                <w:t>SHB 2339</w:t>
              </w:r>
            </w:hyperlink>
          </w:p>
        </w:tc>
        <w:tc>
          <w:tcPr>
            <w:tcW w:w="873" w:type="pct"/>
            <w:vAlign w:val="center"/>
          </w:tcPr>
          <w:p w14:paraId="1135F98C"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Nursing</w:t>
            </w:r>
          </w:p>
        </w:tc>
        <w:tc>
          <w:tcPr>
            <w:tcW w:w="1778" w:type="pct"/>
            <w:vAlign w:val="center"/>
          </w:tcPr>
          <w:p w14:paraId="5EB32E20"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regulation of nursing. (CORRECTED COPY)</w:t>
            </w:r>
          </w:p>
        </w:tc>
        <w:tc>
          <w:tcPr>
            <w:tcW w:w="561" w:type="pct"/>
            <w:vAlign w:val="center"/>
          </w:tcPr>
          <w:p w14:paraId="045759A8"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Simmons</w:t>
            </w:r>
          </w:p>
        </w:tc>
        <w:tc>
          <w:tcPr>
            <w:tcW w:w="698" w:type="pct"/>
            <w:vAlign w:val="center"/>
          </w:tcPr>
          <w:p w14:paraId="3C4190C6" w14:textId="28A58C38"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00B92AF6" w14:textId="322974F9"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76171E3" w14:textId="54598677"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105AE264"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73" w:history="1">
              <w:r w:rsidRPr="00854657">
                <w:rPr>
                  <w:rFonts w:ascii="Aptos" w:hAnsi="Aptos" w:cstheme="majorHAnsi"/>
                  <w:b/>
                  <w:bCs/>
                  <w:color w:val="000000" w:themeColor="text1"/>
                  <w:position w:val="-3"/>
                  <w:sz w:val="20"/>
                  <w:szCs w:val="20"/>
                  <w:u w:val="single"/>
                </w:rPr>
                <w:t>HB 2385</w:t>
              </w:r>
            </w:hyperlink>
          </w:p>
        </w:tc>
        <w:tc>
          <w:tcPr>
            <w:tcW w:w="873" w:type="pct"/>
            <w:vAlign w:val="center"/>
          </w:tcPr>
          <w:p w14:paraId="09ABD067"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Medicaid access program</w:t>
            </w:r>
          </w:p>
        </w:tc>
        <w:tc>
          <w:tcPr>
            <w:tcW w:w="1778" w:type="pct"/>
            <w:vAlign w:val="center"/>
          </w:tcPr>
          <w:p w14:paraId="1F66AA21"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 xml:space="preserve">Concerning the </w:t>
            </w:r>
            <w:proofErr w:type="spellStart"/>
            <w:r w:rsidRPr="00A51D4C">
              <w:rPr>
                <w:rFonts w:ascii="Aptos" w:hAnsi="Aptos" w:cstheme="majorHAnsi"/>
                <w:color w:val="000000"/>
                <w:position w:val="-3"/>
                <w:sz w:val="20"/>
                <w:szCs w:val="20"/>
              </w:rPr>
              <w:t>medicaid</w:t>
            </w:r>
            <w:proofErr w:type="spellEnd"/>
            <w:r w:rsidRPr="00A51D4C">
              <w:rPr>
                <w:rFonts w:ascii="Aptos" w:hAnsi="Aptos" w:cstheme="majorHAnsi"/>
                <w:color w:val="000000"/>
                <w:position w:val="-3"/>
                <w:sz w:val="20"/>
                <w:szCs w:val="20"/>
              </w:rPr>
              <w:t xml:space="preserve"> access program.</w:t>
            </w:r>
          </w:p>
        </w:tc>
        <w:tc>
          <w:tcPr>
            <w:tcW w:w="561" w:type="pct"/>
            <w:vAlign w:val="center"/>
          </w:tcPr>
          <w:p w14:paraId="5B36AE77"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Macri</w:t>
            </w:r>
          </w:p>
        </w:tc>
        <w:tc>
          <w:tcPr>
            <w:tcW w:w="698" w:type="pct"/>
            <w:vAlign w:val="center"/>
          </w:tcPr>
          <w:p w14:paraId="7B793DCF" w14:textId="7200F6AA"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04547599" w14:textId="47C6368D"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AB1BE89" w14:textId="0940C4A9"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6FE77D30"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74" w:history="1">
              <w:r w:rsidRPr="00854657">
                <w:rPr>
                  <w:rFonts w:ascii="Aptos" w:hAnsi="Aptos" w:cstheme="majorHAnsi"/>
                  <w:b/>
                  <w:bCs/>
                  <w:color w:val="000000" w:themeColor="text1"/>
                  <w:position w:val="-3"/>
                  <w:sz w:val="20"/>
                  <w:szCs w:val="20"/>
                  <w:u w:val="single"/>
                </w:rPr>
                <w:t>ESHB 2548</w:t>
              </w:r>
            </w:hyperlink>
            <w:r w:rsidRPr="00854657">
              <w:rPr>
                <w:rFonts w:ascii="Aptos" w:hAnsi="Aptos" w:cstheme="majorHAnsi"/>
                <w:b/>
                <w:bCs/>
                <w:color w:val="000000" w:themeColor="text1"/>
                <w:position w:val="-3"/>
                <w:sz w:val="20"/>
                <w:szCs w:val="20"/>
              </w:rPr>
              <w:t xml:space="preserve"> (SB 6208)</w:t>
            </w:r>
          </w:p>
        </w:tc>
        <w:tc>
          <w:tcPr>
            <w:tcW w:w="873" w:type="pct"/>
            <w:vAlign w:val="center"/>
          </w:tcPr>
          <w:p w14:paraId="1EBA8390"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Health care market standards</w:t>
            </w:r>
          </w:p>
        </w:tc>
        <w:tc>
          <w:tcPr>
            <w:tcW w:w="1778" w:type="pct"/>
            <w:vAlign w:val="center"/>
          </w:tcPr>
          <w:p w14:paraId="7455FF28"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Strengthening health care market standards.</w:t>
            </w:r>
          </w:p>
        </w:tc>
        <w:tc>
          <w:tcPr>
            <w:tcW w:w="561" w:type="pct"/>
            <w:vAlign w:val="center"/>
          </w:tcPr>
          <w:p w14:paraId="54444C3E"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Taylor</w:t>
            </w:r>
          </w:p>
        </w:tc>
        <w:tc>
          <w:tcPr>
            <w:tcW w:w="698" w:type="pct"/>
            <w:vAlign w:val="center"/>
          </w:tcPr>
          <w:p w14:paraId="1A279984" w14:textId="2A03CC0C"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6BCE2F05" w14:textId="44819A34"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7302CB3" w14:textId="379F0AB7"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4E2F98C2"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75" w:history="1">
              <w:r w:rsidRPr="00854657">
                <w:rPr>
                  <w:rFonts w:ascii="Aptos" w:hAnsi="Aptos" w:cstheme="majorHAnsi"/>
                  <w:b/>
                  <w:bCs/>
                  <w:color w:val="000000" w:themeColor="text1"/>
                  <w:position w:val="-3"/>
                  <w:sz w:val="20"/>
                  <w:szCs w:val="20"/>
                  <w:u w:val="single"/>
                </w:rPr>
                <w:t>SHB 2577</w:t>
              </w:r>
            </w:hyperlink>
          </w:p>
        </w:tc>
        <w:tc>
          <w:tcPr>
            <w:tcW w:w="873" w:type="pct"/>
            <w:vAlign w:val="center"/>
          </w:tcPr>
          <w:p w14:paraId="13041A21"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Hospital inspections</w:t>
            </w:r>
          </w:p>
        </w:tc>
        <w:tc>
          <w:tcPr>
            <w:tcW w:w="1778" w:type="pct"/>
            <w:vAlign w:val="center"/>
          </w:tcPr>
          <w:p w14:paraId="1F6B1AB0"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hospital inspections.</w:t>
            </w:r>
          </w:p>
        </w:tc>
        <w:tc>
          <w:tcPr>
            <w:tcW w:w="561" w:type="pct"/>
            <w:vAlign w:val="center"/>
          </w:tcPr>
          <w:p w14:paraId="6BD99D9B"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Macri</w:t>
            </w:r>
          </w:p>
        </w:tc>
        <w:tc>
          <w:tcPr>
            <w:tcW w:w="698" w:type="pct"/>
            <w:vAlign w:val="center"/>
          </w:tcPr>
          <w:p w14:paraId="3B05A0D8" w14:textId="6EB7BE99"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4D3CDA92" w14:textId="186A90A1"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FEEB366" w14:textId="6A7E7F7B"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63652F23"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76" w:history="1">
              <w:r w:rsidRPr="00854657">
                <w:rPr>
                  <w:rFonts w:ascii="Aptos" w:hAnsi="Aptos" w:cstheme="majorHAnsi"/>
                  <w:b/>
                  <w:bCs/>
                  <w:color w:val="000000" w:themeColor="text1"/>
                  <w:position w:val="-3"/>
                  <w:sz w:val="20"/>
                  <w:szCs w:val="20"/>
                  <w:u w:val="single"/>
                </w:rPr>
                <w:t>ESSB 5124</w:t>
              </w:r>
            </w:hyperlink>
          </w:p>
        </w:tc>
        <w:tc>
          <w:tcPr>
            <w:tcW w:w="873" w:type="pct"/>
            <w:vAlign w:val="center"/>
          </w:tcPr>
          <w:p w14:paraId="3BCE3ED0"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SNF &amp; rehab network adequacy</w:t>
            </w:r>
          </w:p>
        </w:tc>
        <w:tc>
          <w:tcPr>
            <w:tcW w:w="1778" w:type="pct"/>
            <w:vAlign w:val="center"/>
          </w:tcPr>
          <w:p w14:paraId="724C7705"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Establishing network adequacy standards for skilled nursing facilities and rehabilitation hospitals.</w:t>
            </w:r>
          </w:p>
        </w:tc>
        <w:tc>
          <w:tcPr>
            <w:tcW w:w="561" w:type="pct"/>
            <w:vAlign w:val="center"/>
          </w:tcPr>
          <w:p w14:paraId="70E1897B"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Muzzall</w:t>
            </w:r>
          </w:p>
        </w:tc>
        <w:tc>
          <w:tcPr>
            <w:tcW w:w="698" w:type="pct"/>
            <w:vAlign w:val="center"/>
          </w:tcPr>
          <w:p w14:paraId="4B3B2D2E" w14:textId="111E044E"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35A5D225" w14:textId="50AD705D"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3299E563" w14:textId="18A82DE0" w:rsidR="00E92FF7" w:rsidRPr="00A51D4C" w:rsidRDefault="00E92FF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Medicine</w:t>
            </w:r>
            <w:r>
              <w:rPr>
                <w:rFonts w:ascii="Aptos" w:hAnsi="Aptos" w:cstheme="majorHAnsi"/>
                <w:sz w:val="20"/>
                <w:szCs w:val="20"/>
              </w:rPr>
              <w:t xml:space="preserve"> Cont.</w:t>
            </w:r>
          </w:p>
        </w:tc>
        <w:tc>
          <w:tcPr>
            <w:tcW w:w="525" w:type="pct"/>
            <w:vAlign w:val="center"/>
          </w:tcPr>
          <w:p w14:paraId="5501D257"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77" w:history="1">
              <w:r w:rsidRPr="00854657">
                <w:rPr>
                  <w:rFonts w:ascii="Aptos" w:hAnsi="Aptos" w:cstheme="majorHAnsi"/>
                  <w:b/>
                  <w:bCs/>
                  <w:color w:val="000000" w:themeColor="text1"/>
                  <w:position w:val="-3"/>
                  <w:sz w:val="20"/>
                  <w:szCs w:val="20"/>
                  <w:u w:val="single"/>
                </w:rPr>
                <w:t>SSB 5185</w:t>
              </w:r>
            </w:hyperlink>
            <w:r w:rsidRPr="00854657">
              <w:rPr>
                <w:rFonts w:ascii="Aptos" w:hAnsi="Aptos" w:cstheme="majorHAnsi"/>
                <w:b/>
                <w:bCs/>
                <w:color w:val="000000" w:themeColor="text1"/>
                <w:position w:val="-3"/>
                <w:sz w:val="20"/>
                <w:szCs w:val="20"/>
              </w:rPr>
              <w:t xml:space="preserve"> (HB 1306)</w:t>
            </w:r>
          </w:p>
        </w:tc>
        <w:tc>
          <w:tcPr>
            <w:tcW w:w="873" w:type="pct"/>
            <w:vAlign w:val="center"/>
          </w:tcPr>
          <w:p w14:paraId="41EF4978"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International med. pathways</w:t>
            </w:r>
          </w:p>
        </w:tc>
        <w:tc>
          <w:tcPr>
            <w:tcW w:w="1778" w:type="pct"/>
            <w:vAlign w:val="center"/>
          </w:tcPr>
          <w:p w14:paraId="13E24FB9"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Establishing preceptorship and hardship pathways to medical practice for international medical graduates.</w:t>
            </w:r>
          </w:p>
        </w:tc>
        <w:tc>
          <w:tcPr>
            <w:tcW w:w="561" w:type="pct"/>
            <w:vAlign w:val="center"/>
          </w:tcPr>
          <w:p w14:paraId="19CD5AAA"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Saldana</w:t>
            </w:r>
          </w:p>
        </w:tc>
        <w:tc>
          <w:tcPr>
            <w:tcW w:w="698" w:type="pct"/>
            <w:vAlign w:val="center"/>
          </w:tcPr>
          <w:p w14:paraId="28BC86BD" w14:textId="4797DC62"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622135E1" w14:textId="60EB6F35"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57BB700" w14:textId="4992A28C"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66284181"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78" w:history="1">
              <w:r w:rsidRPr="00854657">
                <w:rPr>
                  <w:rFonts w:ascii="Aptos" w:hAnsi="Aptos" w:cstheme="majorHAnsi"/>
                  <w:b/>
                  <w:bCs/>
                  <w:color w:val="000000" w:themeColor="text1"/>
                  <w:position w:val="-3"/>
                  <w:sz w:val="20"/>
                  <w:szCs w:val="20"/>
                  <w:u w:val="single"/>
                </w:rPr>
                <w:t>E2SSB 5395</w:t>
              </w:r>
            </w:hyperlink>
            <w:r w:rsidRPr="00854657">
              <w:rPr>
                <w:rFonts w:ascii="Aptos" w:hAnsi="Aptos" w:cstheme="majorHAnsi"/>
                <w:b/>
                <w:bCs/>
                <w:color w:val="000000" w:themeColor="text1"/>
                <w:position w:val="-3"/>
                <w:sz w:val="20"/>
                <w:szCs w:val="20"/>
              </w:rPr>
              <w:t xml:space="preserve"> (SHB 1566)</w:t>
            </w:r>
          </w:p>
        </w:tc>
        <w:tc>
          <w:tcPr>
            <w:tcW w:w="873" w:type="pct"/>
            <w:vAlign w:val="center"/>
          </w:tcPr>
          <w:p w14:paraId="3165EF25"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Prior authorization/health</w:t>
            </w:r>
          </w:p>
        </w:tc>
        <w:tc>
          <w:tcPr>
            <w:tcW w:w="1778" w:type="pct"/>
            <w:vAlign w:val="center"/>
          </w:tcPr>
          <w:p w14:paraId="2E942CE5"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Making improvements to transparency and accountability in the prior authorization determination process.</w:t>
            </w:r>
          </w:p>
        </w:tc>
        <w:tc>
          <w:tcPr>
            <w:tcW w:w="561" w:type="pct"/>
            <w:vAlign w:val="center"/>
          </w:tcPr>
          <w:p w14:paraId="41AB0606"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proofErr w:type="spellStart"/>
            <w:r w:rsidRPr="00A51D4C">
              <w:rPr>
                <w:rFonts w:ascii="Aptos" w:hAnsi="Aptos" w:cstheme="majorHAnsi"/>
                <w:color w:val="000000"/>
                <w:position w:val="-3"/>
                <w:sz w:val="20"/>
                <w:szCs w:val="20"/>
              </w:rPr>
              <w:t>Orwall</w:t>
            </w:r>
            <w:proofErr w:type="spellEnd"/>
          </w:p>
        </w:tc>
        <w:tc>
          <w:tcPr>
            <w:tcW w:w="698" w:type="pct"/>
            <w:vAlign w:val="center"/>
          </w:tcPr>
          <w:p w14:paraId="431633E6" w14:textId="27EE7059"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1FD228A8" w14:textId="1AA5BD14"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2F1CEFCD" w14:textId="547D5A26"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04285701"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79" w:history="1">
              <w:r w:rsidRPr="00854657">
                <w:rPr>
                  <w:rFonts w:ascii="Aptos" w:hAnsi="Aptos" w:cstheme="majorHAnsi"/>
                  <w:b/>
                  <w:bCs/>
                  <w:color w:val="000000" w:themeColor="text1"/>
                  <w:position w:val="-3"/>
                  <w:sz w:val="20"/>
                  <w:szCs w:val="20"/>
                  <w:u w:val="single"/>
                </w:rPr>
                <w:t>ESSB 5845</w:t>
              </w:r>
            </w:hyperlink>
          </w:p>
        </w:tc>
        <w:tc>
          <w:tcPr>
            <w:tcW w:w="873" w:type="pct"/>
            <w:vAlign w:val="center"/>
          </w:tcPr>
          <w:p w14:paraId="1A9E7870"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Health carrier payments</w:t>
            </w:r>
          </w:p>
        </w:tc>
        <w:tc>
          <w:tcPr>
            <w:tcW w:w="1778" w:type="pct"/>
            <w:vAlign w:val="center"/>
          </w:tcPr>
          <w:p w14:paraId="4C7F2792"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Modernizing and clarifying timely payment requirements for health carriers.</w:t>
            </w:r>
          </w:p>
        </w:tc>
        <w:tc>
          <w:tcPr>
            <w:tcW w:w="561" w:type="pct"/>
            <w:vAlign w:val="center"/>
          </w:tcPr>
          <w:p w14:paraId="26118589"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Slatter</w:t>
            </w:r>
          </w:p>
        </w:tc>
        <w:tc>
          <w:tcPr>
            <w:tcW w:w="698" w:type="pct"/>
            <w:vAlign w:val="center"/>
          </w:tcPr>
          <w:p w14:paraId="635358AB" w14:textId="0158CA85"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5570940E" w14:textId="64DB9DFF"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C6E886D" w14:textId="4088CC30"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17749DCF"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80" w:history="1">
              <w:r w:rsidRPr="00854657">
                <w:rPr>
                  <w:rFonts w:ascii="Aptos" w:hAnsi="Aptos" w:cstheme="majorHAnsi"/>
                  <w:b/>
                  <w:bCs/>
                  <w:color w:val="000000" w:themeColor="text1"/>
                  <w:position w:val="-3"/>
                  <w:sz w:val="20"/>
                  <w:szCs w:val="20"/>
                  <w:u w:val="single"/>
                </w:rPr>
                <w:t>2SSB 5880</w:t>
              </w:r>
            </w:hyperlink>
          </w:p>
        </w:tc>
        <w:tc>
          <w:tcPr>
            <w:tcW w:w="873" w:type="pct"/>
            <w:vAlign w:val="center"/>
          </w:tcPr>
          <w:p w14:paraId="6FD6CA5D"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Toxicology testing</w:t>
            </w:r>
          </w:p>
        </w:tc>
        <w:tc>
          <w:tcPr>
            <w:tcW w:w="1778" w:type="pct"/>
            <w:vAlign w:val="center"/>
          </w:tcPr>
          <w:p w14:paraId="1E1E4C85"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toxicology testing by certified or accredited laboratories.</w:t>
            </w:r>
          </w:p>
        </w:tc>
        <w:tc>
          <w:tcPr>
            <w:tcW w:w="561" w:type="pct"/>
            <w:vAlign w:val="center"/>
          </w:tcPr>
          <w:p w14:paraId="08D98381"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Wagoner</w:t>
            </w:r>
          </w:p>
        </w:tc>
        <w:tc>
          <w:tcPr>
            <w:tcW w:w="698" w:type="pct"/>
            <w:vAlign w:val="center"/>
          </w:tcPr>
          <w:p w14:paraId="584928AF" w14:textId="465E0F08"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660C3B2F" w14:textId="0093A426"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AECCEC0" w14:textId="4CEB4AD9"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49C48AA5"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81" w:history="1">
              <w:r w:rsidRPr="00854657">
                <w:rPr>
                  <w:rFonts w:ascii="Aptos" w:hAnsi="Aptos" w:cstheme="majorHAnsi"/>
                  <w:b/>
                  <w:bCs/>
                  <w:color w:val="000000" w:themeColor="text1"/>
                  <w:position w:val="-3"/>
                  <w:sz w:val="20"/>
                  <w:szCs w:val="20"/>
                  <w:u w:val="single"/>
                </w:rPr>
                <w:t>SB 5915</w:t>
              </w:r>
            </w:hyperlink>
          </w:p>
        </w:tc>
        <w:tc>
          <w:tcPr>
            <w:tcW w:w="873" w:type="pct"/>
            <w:vAlign w:val="center"/>
          </w:tcPr>
          <w:p w14:paraId="1407AF31"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Health technology assessment</w:t>
            </w:r>
          </w:p>
        </w:tc>
        <w:tc>
          <w:tcPr>
            <w:tcW w:w="1778" w:type="pct"/>
            <w:vAlign w:val="center"/>
          </w:tcPr>
          <w:p w14:paraId="05D896B6"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health technology assessment program.</w:t>
            </w:r>
          </w:p>
        </w:tc>
        <w:tc>
          <w:tcPr>
            <w:tcW w:w="561" w:type="pct"/>
            <w:vAlign w:val="center"/>
          </w:tcPr>
          <w:p w14:paraId="51F476AA"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Harris</w:t>
            </w:r>
          </w:p>
        </w:tc>
        <w:tc>
          <w:tcPr>
            <w:tcW w:w="698" w:type="pct"/>
            <w:vAlign w:val="center"/>
          </w:tcPr>
          <w:p w14:paraId="3B0CF948" w14:textId="21738106"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4BF286AA" w14:textId="783E2637"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7E475D93" w14:textId="31CD1F10"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12DDD900"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82" w:history="1">
              <w:r w:rsidRPr="00854657">
                <w:rPr>
                  <w:rFonts w:ascii="Aptos" w:hAnsi="Aptos" w:cstheme="majorHAnsi"/>
                  <w:b/>
                  <w:bCs/>
                  <w:color w:val="000000" w:themeColor="text1"/>
                  <w:position w:val="-3"/>
                  <w:sz w:val="20"/>
                  <w:szCs w:val="20"/>
                  <w:u w:val="single"/>
                </w:rPr>
                <w:t>SSB 5917</w:t>
              </w:r>
            </w:hyperlink>
            <w:r w:rsidRPr="00854657">
              <w:rPr>
                <w:rFonts w:ascii="Aptos" w:hAnsi="Aptos" w:cstheme="majorHAnsi"/>
                <w:b/>
                <w:bCs/>
                <w:color w:val="000000" w:themeColor="text1"/>
                <w:position w:val="-3"/>
                <w:sz w:val="20"/>
                <w:szCs w:val="20"/>
              </w:rPr>
              <w:t xml:space="preserve"> (SHB 2182)</w:t>
            </w:r>
          </w:p>
        </w:tc>
        <w:tc>
          <w:tcPr>
            <w:tcW w:w="873" w:type="pct"/>
            <w:vAlign w:val="center"/>
          </w:tcPr>
          <w:p w14:paraId="63DA8D92"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Abortion medications</w:t>
            </w:r>
          </w:p>
        </w:tc>
        <w:tc>
          <w:tcPr>
            <w:tcW w:w="1778" w:type="pct"/>
            <w:vAlign w:val="center"/>
          </w:tcPr>
          <w:p w14:paraId="5275F932"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Improving access to abortion medications.</w:t>
            </w:r>
          </w:p>
        </w:tc>
        <w:tc>
          <w:tcPr>
            <w:tcW w:w="561" w:type="pct"/>
            <w:vAlign w:val="center"/>
          </w:tcPr>
          <w:p w14:paraId="18E483C6"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Bateman</w:t>
            </w:r>
          </w:p>
        </w:tc>
        <w:tc>
          <w:tcPr>
            <w:tcW w:w="698" w:type="pct"/>
            <w:vAlign w:val="center"/>
          </w:tcPr>
          <w:p w14:paraId="034D13C1" w14:textId="67297D52"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3CE62FD6" w14:textId="240BEC01"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224F430" w14:textId="7B787FA6"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4EB89367"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83" w:history="1">
              <w:r w:rsidRPr="00854657">
                <w:rPr>
                  <w:rFonts w:ascii="Aptos" w:hAnsi="Aptos" w:cstheme="majorHAnsi"/>
                  <w:b/>
                  <w:bCs/>
                  <w:color w:val="000000" w:themeColor="text1"/>
                  <w:position w:val="-3"/>
                  <w:sz w:val="20"/>
                  <w:szCs w:val="20"/>
                  <w:u w:val="single"/>
                </w:rPr>
                <w:t>E2SSB 5981</w:t>
              </w:r>
            </w:hyperlink>
            <w:r w:rsidRPr="00854657">
              <w:rPr>
                <w:rFonts w:ascii="Aptos" w:hAnsi="Aptos" w:cstheme="majorHAnsi"/>
                <w:b/>
                <w:bCs/>
                <w:color w:val="000000" w:themeColor="text1"/>
                <w:position w:val="-3"/>
                <w:sz w:val="20"/>
                <w:szCs w:val="20"/>
              </w:rPr>
              <w:t xml:space="preserve"> (2SHB 2145)</w:t>
            </w:r>
          </w:p>
        </w:tc>
        <w:tc>
          <w:tcPr>
            <w:tcW w:w="873" w:type="pct"/>
            <w:vAlign w:val="center"/>
          </w:tcPr>
          <w:p w14:paraId="19FBB894"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340B drug pricing program</w:t>
            </w:r>
          </w:p>
        </w:tc>
        <w:tc>
          <w:tcPr>
            <w:tcW w:w="1778" w:type="pct"/>
            <w:vAlign w:val="center"/>
          </w:tcPr>
          <w:p w14:paraId="68E4B74B"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Protecting patient access to discounted medications and health care services through Washington's health care safety net by preventing manufacturer limitations on the 340B drug pricing program.</w:t>
            </w:r>
          </w:p>
        </w:tc>
        <w:tc>
          <w:tcPr>
            <w:tcW w:w="561" w:type="pct"/>
            <w:vAlign w:val="center"/>
          </w:tcPr>
          <w:p w14:paraId="46480365"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Cleveland</w:t>
            </w:r>
          </w:p>
        </w:tc>
        <w:tc>
          <w:tcPr>
            <w:tcW w:w="698" w:type="pct"/>
            <w:vAlign w:val="center"/>
          </w:tcPr>
          <w:p w14:paraId="78699AA2" w14:textId="3DB9B132"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23995BEF" w14:textId="14962DC8"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65C5FB48" w14:textId="06F311B8"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7745F17D"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84" w:history="1">
              <w:r w:rsidRPr="00854657">
                <w:rPr>
                  <w:rFonts w:ascii="Aptos" w:hAnsi="Aptos" w:cstheme="majorHAnsi"/>
                  <w:b/>
                  <w:bCs/>
                  <w:color w:val="000000" w:themeColor="text1"/>
                  <w:position w:val="-3"/>
                  <w:sz w:val="20"/>
                  <w:szCs w:val="20"/>
                  <w:u w:val="single"/>
                </w:rPr>
                <w:t>SB 6025</w:t>
              </w:r>
            </w:hyperlink>
          </w:p>
        </w:tc>
        <w:tc>
          <w:tcPr>
            <w:tcW w:w="873" w:type="pct"/>
            <w:vAlign w:val="center"/>
          </w:tcPr>
          <w:p w14:paraId="514E3DAC"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Definition of fetal death</w:t>
            </w:r>
          </w:p>
        </w:tc>
        <w:tc>
          <w:tcPr>
            <w:tcW w:w="1778" w:type="pct"/>
            <w:vAlign w:val="center"/>
          </w:tcPr>
          <w:p w14:paraId="41A0D3AA"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Updating the definition of fetal death.</w:t>
            </w:r>
          </w:p>
        </w:tc>
        <w:tc>
          <w:tcPr>
            <w:tcW w:w="561" w:type="pct"/>
            <w:vAlign w:val="center"/>
          </w:tcPr>
          <w:p w14:paraId="5796FAF4"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Cleveland</w:t>
            </w:r>
          </w:p>
        </w:tc>
        <w:tc>
          <w:tcPr>
            <w:tcW w:w="698" w:type="pct"/>
            <w:vAlign w:val="center"/>
          </w:tcPr>
          <w:p w14:paraId="6066FBD7" w14:textId="17CF8F0D"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4D27F04C" w14:textId="6E420C1E"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D68B6AA" w14:textId="612743F7"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4534859A"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85" w:history="1">
              <w:r w:rsidRPr="00854657">
                <w:rPr>
                  <w:rFonts w:ascii="Aptos" w:hAnsi="Aptos" w:cstheme="majorHAnsi"/>
                  <w:b/>
                  <w:bCs/>
                  <w:color w:val="000000" w:themeColor="text1"/>
                  <w:position w:val="-3"/>
                  <w:sz w:val="20"/>
                  <w:szCs w:val="20"/>
                  <w:u w:val="single"/>
                </w:rPr>
                <w:t>SSB 6081</w:t>
              </w:r>
            </w:hyperlink>
          </w:p>
        </w:tc>
        <w:tc>
          <w:tcPr>
            <w:tcW w:w="873" w:type="pct"/>
            <w:vAlign w:val="center"/>
          </w:tcPr>
          <w:p w14:paraId="0AF649BA"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Government record privacy</w:t>
            </w:r>
          </w:p>
        </w:tc>
        <w:tc>
          <w:tcPr>
            <w:tcW w:w="1778" w:type="pct"/>
            <w:vAlign w:val="center"/>
          </w:tcPr>
          <w:p w14:paraId="257723D0"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Protecting Washingtonians from invasion of privacy, including the unauthorized disclosure of sex designation information and historic sex designation changes in official government records.</w:t>
            </w:r>
          </w:p>
        </w:tc>
        <w:tc>
          <w:tcPr>
            <w:tcW w:w="561" w:type="pct"/>
            <w:vAlign w:val="center"/>
          </w:tcPr>
          <w:p w14:paraId="7B3A3B20"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Pedersen</w:t>
            </w:r>
          </w:p>
        </w:tc>
        <w:tc>
          <w:tcPr>
            <w:tcW w:w="698" w:type="pct"/>
            <w:vAlign w:val="center"/>
          </w:tcPr>
          <w:p w14:paraId="76D7DBB2" w14:textId="0CEA338B"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5937246F" w14:textId="22AA9E7E"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103A6390" w14:textId="7F9884F8"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2B0A3786"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86" w:history="1">
              <w:r w:rsidRPr="00854657">
                <w:rPr>
                  <w:rFonts w:ascii="Aptos" w:hAnsi="Aptos" w:cstheme="majorHAnsi"/>
                  <w:b/>
                  <w:bCs/>
                  <w:color w:val="000000" w:themeColor="text1"/>
                  <w:position w:val="-3"/>
                  <w:sz w:val="20"/>
                  <w:szCs w:val="20"/>
                  <w:u w:val="single"/>
                </w:rPr>
                <w:t>SSB 6183</w:t>
              </w:r>
            </w:hyperlink>
          </w:p>
        </w:tc>
        <w:tc>
          <w:tcPr>
            <w:tcW w:w="873" w:type="pct"/>
            <w:vAlign w:val="center"/>
          </w:tcPr>
          <w:p w14:paraId="4200C999"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HIV antiviral drug coverage</w:t>
            </w:r>
          </w:p>
        </w:tc>
        <w:tc>
          <w:tcPr>
            <w:tcW w:w="1778" w:type="pct"/>
            <w:vAlign w:val="center"/>
          </w:tcPr>
          <w:p w14:paraId="3342DC15"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coverage for HIV antiviral drugs.</w:t>
            </w:r>
          </w:p>
        </w:tc>
        <w:tc>
          <w:tcPr>
            <w:tcW w:w="561" w:type="pct"/>
            <w:vAlign w:val="center"/>
          </w:tcPr>
          <w:p w14:paraId="0E433CD3"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Liias</w:t>
            </w:r>
          </w:p>
        </w:tc>
        <w:tc>
          <w:tcPr>
            <w:tcW w:w="698" w:type="pct"/>
            <w:vAlign w:val="center"/>
          </w:tcPr>
          <w:p w14:paraId="068F19F9" w14:textId="0FC805AF"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6676809B" w14:textId="093A96FD"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337D9F13" w14:textId="5E69C711" w:rsidR="00E92FF7" w:rsidRPr="00A51D4C" w:rsidRDefault="00E92FF7" w:rsidP="00A174B7">
            <w:pPr>
              <w:jc w:val="center"/>
              <w:textAlignment w:val="center"/>
              <w:rPr>
                <w:rFonts w:ascii="Aptos" w:hAnsi="Aptos" w:cstheme="majorHAnsi"/>
                <w:b w:val="0"/>
                <w:bCs w:val="0"/>
                <w:sz w:val="20"/>
                <w:szCs w:val="20"/>
              </w:rPr>
            </w:pPr>
          </w:p>
        </w:tc>
        <w:tc>
          <w:tcPr>
            <w:tcW w:w="525" w:type="pct"/>
            <w:vAlign w:val="center"/>
          </w:tcPr>
          <w:p w14:paraId="754C7331" w14:textId="77777777" w:rsidR="00E92FF7" w:rsidRPr="00854657" w:rsidRDefault="00E92FF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87" w:history="1">
              <w:r w:rsidRPr="00854657">
                <w:rPr>
                  <w:rFonts w:ascii="Aptos" w:hAnsi="Aptos" w:cstheme="majorHAnsi"/>
                  <w:b/>
                  <w:bCs/>
                  <w:color w:val="000000" w:themeColor="text1"/>
                  <w:position w:val="-3"/>
                  <w:sz w:val="20"/>
                  <w:szCs w:val="20"/>
                  <w:u w:val="single"/>
                </w:rPr>
                <w:t>ESB 6228</w:t>
              </w:r>
            </w:hyperlink>
            <w:r w:rsidRPr="00854657">
              <w:rPr>
                <w:rFonts w:ascii="Aptos" w:hAnsi="Aptos" w:cstheme="majorHAnsi"/>
                <w:b/>
                <w:bCs/>
                <w:color w:val="000000" w:themeColor="text1"/>
                <w:position w:val="-3"/>
                <w:sz w:val="20"/>
                <w:szCs w:val="20"/>
              </w:rPr>
              <w:t xml:space="preserve"> (HB 2707)</w:t>
            </w:r>
          </w:p>
        </w:tc>
        <w:tc>
          <w:tcPr>
            <w:tcW w:w="873" w:type="pct"/>
            <w:vAlign w:val="center"/>
          </w:tcPr>
          <w:p w14:paraId="10EC1018"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Prescription drugs/taxes</w:t>
            </w:r>
          </w:p>
        </w:tc>
        <w:tc>
          <w:tcPr>
            <w:tcW w:w="1778" w:type="pct"/>
            <w:vAlign w:val="center"/>
          </w:tcPr>
          <w:p w14:paraId="4B3234C5"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Removing a tax exemption for the warehousing and reselling of prescription drugs.</w:t>
            </w:r>
          </w:p>
        </w:tc>
        <w:tc>
          <w:tcPr>
            <w:tcW w:w="561" w:type="pct"/>
            <w:vAlign w:val="center"/>
          </w:tcPr>
          <w:p w14:paraId="2C834645" w14:textId="77777777"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Frame</w:t>
            </w:r>
          </w:p>
        </w:tc>
        <w:tc>
          <w:tcPr>
            <w:tcW w:w="698" w:type="pct"/>
            <w:vAlign w:val="center"/>
          </w:tcPr>
          <w:p w14:paraId="27BF1B3D" w14:textId="078EC82B" w:rsidR="00E92FF7" w:rsidRPr="00A51D4C" w:rsidRDefault="00E92FF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E92FF7" w:rsidRPr="00A51D4C" w14:paraId="24D46F93" w14:textId="1A4E7C21"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Align w:val="center"/>
          </w:tcPr>
          <w:p w14:paraId="6B309BCA" w14:textId="1873EA91" w:rsidR="00E92FF7" w:rsidRPr="00A51D4C" w:rsidRDefault="00E92FF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Medicine</w:t>
            </w:r>
            <w:r>
              <w:rPr>
                <w:rFonts w:ascii="Aptos" w:hAnsi="Aptos" w:cstheme="majorHAnsi"/>
                <w:sz w:val="20"/>
                <w:szCs w:val="20"/>
              </w:rPr>
              <w:t xml:space="preserve"> Cont.</w:t>
            </w:r>
          </w:p>
        </w:tc>
        <w:tc>
          <w:tcPr>
            <w:tcW w:w="525" w:type="pct"/>
            <w:vAlign w:val="center"/>
          </w:tcPr>
          <w:p w14:paraId="42D57A49" w14:textId="77777777" w:rsidR="00E92FF7" w:rsidRPr="00854657" w:rsidRDefault="00E92FF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88" w:history="1">
              <w:r w:rsidRPr="00854657">
                <w:rPr>
                  <w:rFonts w:ascii="Aptos" w:hAnsi="Aptos" w:cstheme="majorHAnsi"/>
                  <w:b/>
                  <w:bCs/>
                  <w:color w:val="000000" w:themeColor="text1"/>
                  <w:position w:val="-3"/>
                  <w:sz w:val="20"/>
                  <w:szCs w:val="20"/>
                  <w:u w:val="single"/>
                </w:rPr>
                <w:t>ESHB 1795</w:t>
              </w:r>
            </w:hyperlink>
            <w:r w:rsidRPr="00854657">
              <w:rPr>
                <w:rFonts w:ascii="Aptos" w:hAnsi="Aptos" w:cstheme="majorHAnsi"/>
                <w:b/>
                <w:bCs/>
                <w:color w:val="000000" w:themeColor="text1"/>
                <w:position w:val="-3"/>
                <w:sz w:val="20"/>
                <w:szCs w:val="20"/>
              </w:rPr>
              <w:t xml:space="preserve"> (SB 5654)</w:t>
            </w:r>
          </w:p>
        </w:tc>
        <w:tc>
          <w:tcPr>
            <w:tcW w:w="873" w:type="pct"/>
            <w:vAlign w:val="center"/>
          </w:tcPr>
          <w:p w14:paraId="12C11D8F"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Student restraint, isolation</w:t>
            </w:r>
          </w:p>
        </w:tc>
        <w:tc>
          <w:tcPr>
            <w:tcW w:w="1778" w:type="pct"/>
            <w:vAlign w:val="center"/>
          </w:tcPr>
          <w:p w14:paraId="1597C507"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Addressing restraint or isolation of students in public schools and educational programs.</w:t>
            </w:r>
          </w:p>
        </w:tc>
        <w:tc>
          <w:tcPr>
            <w:tcW w:w="561" w:type="pct"/>
            <w:vAlign w:val="center"/>
          </w:tcPr>
          <w:p w14:paraId="76B3ACA3" w14:textId="77777777"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Callan</w:t>
            </w:r>
          </w:p>
        </w:tc>
        <w:tc>
          <w:tcPr>
            <w:tcW w:w="698" w:type="pct"/>
            <w:vAlign w:val="center"/>
          </w:tcPr>
          <w:p w14:paraId="4FFCD0C9" w14:textId="0BA1D8F0" w:rsidR="00E92FF7" w:rsidRPr="00A51D4C" w:rsidRDefault="00E92FF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48140B69" w14:textId="3E86CF06"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69406F60" w14:textId="43A3F0EE" w:rsidR="00A174B7" w:rsidRPr="00A51D4C" w:rsidRDefault="00A174B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Public Health</w:t>
            </w:r>
          </w:p>
        </w:tc>
        <w:tc>
          <w:tcPr>
            <w:tcW w:w="525" w:type="pct"/>
            <w:vAlign w:val="center"/>
          </w:tcPr>
          <w:p w14:paraId="67FD9269" w14:textId="77777777" w:rsidR="00A174B7" w:rsidRPr="00854657" w:rsidRDefault="00A174B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89" w:history="1">
              <w:r w:rsidRPr="00854657">
                <w:rPr>
                  <w:rFonts w:ascii="Aptos" w:hAnsi="Aptos" w:cstheme="majorHAnsi"/>
                  <w:b/>
                  <w:bCs/>
                  <w:color w:val="000000" w:themeColor="text1"/>
                  <w:position w:val="-3"/>
                  <w:sz w:val="20"/>
                  <w:szCs w:val="20"/>
                  <w:u w:val="single"/>
                </w:rPr>
                <w:t>SHB 2088</w:t>
              </w:r>
            </w:hyperlink>
          </w:p>
        </w:tc>
        <w:tc>
          <w:tcPr>
            <w:tcW w:w="873" w:type="pct"/>
            <w:vAlign w:val="center"/>
          </w:tcPr>
          <w:p w14:paraId="05E6AC80"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Dietitian licensure compact</w:t>
            </w:r>
          </w:p>
        </w:tc>
        <w:tc>
          <w:tcPr>
            <w:tcW w:w="1778" w:type="pct"/>
            <w:vAlign w:val="center"/>
          </w:tcPr>
          <w:p w14:paraId="7D74629E"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the dietitian licensure compact.</w:t>
            </w:r>
          </w:p>
        </w:tc>
        <w:tc>
          <w:tcPr>
            <w:tcW w:w="561" w:type="pct"/>
            <w:vAlign w:val="center"/>
          </w:tcPr>
          <w:p w14:paraId="74278D62"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Leavitt</w:t>
            </w:r>
          </w:p>
        </w:tc>
        <w:tc>
          <w:tcPr>
            <w:tcW w:w="698" w:type="pct"/>
            <w:vAlign w:val="center"/>
          </w:tcPr>
          <w:p w14:paraId="54C0FFC1" w14:textId="7E666539"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188B272F" w14:textId="759A252A"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44069954" w14:textId="4A371D08" w:rsidR="00A174B7" w:rsidRPr="00A51D4C" w:rsidRDefault="00A174B7" w:rsidP="00A174B7">
            <w:pPr>
              <w:jc w:val="center"/>
              <w:textAlignment w:val="center"/>
              <w:rPr>
                <w:rFonts w:ascii="Aptos" w:hAnsi="Aptos" w:cstheme="majorHAnsi"/>
                <w:b w:val="0"/>
                <w:bCs w:val="0"/>
                <w:sz w:val="20"/>
                <w:szCs w:val="20"/>
              </w:rPr>
            </w:pPr>
          </w:p>
        </w:tc>
        <w:tc>
          <w:tcPr>
            <w:tcW w:w="525" w:type="pct"/>
            <w:vAlign w:val="center"/>
          </w:tcPr>
          <w:p w14:paraId="4C3511B8" w14:textId="77777777" w:rsidR="00A174B7" w:rsidRPr="00854657" w:rsidRDefault="00A174B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90" w:history="1">
              <w:r w:rsidRPr="00854657">
                <w:rPr>
                  <w:rFonts w:ascii="Aptos" w:hAnsi="Aptos" w:cstheme="majorHAnsi"/>
                  <w:b/>
                  <w:bCs/>
                  <w:color w:val="000000" w:themeColor="text1"/>
                  <w:position w:val="-3"/>
                  <w:sz w:val="20"/>
                  <w:szCs w:val="20"/>
                  <w:u w:val="single"/>
                </w:rPr>
                <w:t>ESHB 2238</w:t>
              </w:r>
            </w:hyperlink>
          </w:p>
        </w:tc>
        <w:tc>
          <w:tcPr>
            <w:tcW w:w="873" w:type="pct"/>
            <w:vAlign w:val="center"/>
          </w:tcPr>
          <w:p w14:paraId="2AF59065"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Statewide food security</w:t>
            </w:r>
          </w:p>
        </w:tc>
        <w:tc>
          <w:tcPr>
            <w:tcW w:w="1778" w:type="pct"/>
            <w:vAlign w:val="center"/>
          </w:tcPr>
          <w:p w14:paraId="29B13049"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statewide food security.</w:t>
            </w:r>
          </w:p>
        </w:tc>
        <w:tc>
          <w:tcPr>
            <w:tcW w:w="561" w:type="pct"/>
            <w:vAlign w:val="center"/>
          </w:tcPr>
          <w:p w14:paraId="53501AE0"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Reeves</w:t>
            </w:r>
          </w:p>
        </w:tc>
        <w:tc>
          <w:tcPr>
            <w:tcW w:w="698" w:type="pct"/>
            <w:vAlign w:val="center"/>
          </w:tcPr>
          <w:p w14:paraId="3590BD83" w14:textId="39464520"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4A59237C" w14:textId="6EF1E6A2"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restart"/>
            <w:vAlign w:val="center"/>
          </w:tcPr>
          <w:p w14:paraId="2D6B074C" w14:textId="407DB30B" w:rsidR="00A174B7" w:rsidRPr="00A51D4C" w:rsidRDefault="00A174B7" w:rsidP="00A174B7">
            <w:pPr>
              <w:jc w:val="center"/>
              <w:textAlignment w:val="center"/>
              <w:rPr>
                <w:rFonts w:ascii="Aptos" w:hAnsi="Aptos" w:cstheme="majorHAnsi"/>
                <w:b w:val="0"/>
                <w:bCs w:val="0"/>
                <w:sz w:val="20"/>
                <w:szCs w:val="20"/>
              </w:rPr>
            </w:pPr>
            <w:r w:rsidRPr="00A51D4C">
              <w:rPr>
                <w:rFonts w:ascii="Aptos" w:hAnsi="Aptos" w:cstheme="majorHAnsi"/>
                <w:sz w:val="20"/>
                <w:szCs w:val="20"/>
              </w:rPr>
              <w:t>UW IT</w:t>
            </w:r>
          </w:p>
        </w:tc>
        <w:tc>
          <w:tcPr>
            <w:tcW w:w="525" w:type="pct"/>
            <w:vAlign w:val="center"/>
          </w:tcPr>
          <w:p w14:paraId="7E03C48C" w14:textId="77777777" w:rsidR="00A174B7" w:rsidRPr="00854657" w:rsidRDefault="00A174B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r w:rsidRPr="00854657">
              <w:rPr>
                <w:rFonts w:ascii="Aptos" w:hAnsi="Aptos" w:cstheme="majorHAnsi"/>
                <w:b/>
                <w:bCs/>
                <w:color w:val="000000" w:themeColor="text1"/>
                <w:sz w:val="20"/>
                <w:szCs w:val="20"/>
              </w:rPr>
              <w:t>*</w:t>
            </w:r>
            <w:hyperlink r:id="rId91" w:history="1">
              <w:r w:rsidRPr="00854657">
                <w:rPr>
                  <w:rFonts w:ascii="Aptos" w:hAnsi="Aptos" w:cstheme="majorHAnsi"/>
                  <w:b/>
                  <w:bCs/>
                  <w:color w:val="000000" w:themeColor="text1"/>
                  <w:position w:val="-3"/>
                  <w:sz w:val="20"/>
                  <w:szCs w:val="20"/>
                  <w:u w:val="single"/>
                </w:rPr>
                <w:t>ESHB 2225</w:t>
              </w:r>
            </w:hyperlink>
            <w:r w:rsidRPr="00854657">
              <w:rPr>
                <w:rFonts w:ascii="Aptos" w:hAnsi="Aptos" w:cstheme="majorHAnsi"/>
                <w:b/>
                <w:bCs/>
                <w:color w:val="000000" w:themeColor="text1"/>
                <w:position w:val="-3"/>
                <w:sz w:val="20"/>
                <w:szCs w:val="20"/>
              </w:rPr>
              <w:t xml:space="preserve"> (ESSB 5984)</w:t>
            </w:r>
          </w:p>
        </w:tc>
        <w:tc>
          <w:tcPr>
            <w:tcW w:w="873" w:type="pct"/>
            <w:vAlign w:val="center"/>
          </w:tcPr>
          <w:p w14:paraId="71983C2C"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AI companion chatbots</w:t>
            </w:r>
          </w:p>
        </w:tc>
        <w:tc>
          <w:tcPr>
            <w:tcW w:w="1778" w:type="pct"/>
            <w:vAlign w:val="center"/>
          </w:tcPr>
          <w:p w14:paraId="784953D9"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Concerning regulation of artificial intelligence companion chatbots.</w:t>
            </w:r>
          </w:p>
        </w:tc>
        <w:tc>
          <w:tcPr>
            <w:tcW w:w="561" w:type="pct"/>
            <w:vAlign w:val="center"/>
          </w:tcPr>
          <w:p w14:paraId="3E485A58"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Callan</w:t>
            </w:r>
          </w:p>
        </w:tc>
        <w:tc>
          <w:tcPr>
            <w:tcW w:w="698" w:type="pct"/>
            <w:vAlign w:val="center"/>
          </w:tcPr>
          <w:p w14:paraId="5129BC67" w14:textId="57D6BB68"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3575BBB1" w14:textId="1FE8422A" w:rsidTr="10DF65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58B32968" w14:textId="58FC8AB7" w:rsidR="00A174B7" w:rsidRPr="00A51D4C" w:rsidRDefault="00A174B7" w:rsidP="00A174B7">
            <w:pPr>
              <w:textAlignment w:val="center"/>
              <w:rPr>
                <w:rFonts w:ascii="Aptos" w:hAnsi="Aptos" w:cstheme="majorHAnsi"/>
                <w:sz w:val="20"/>
                <w:szCs w:val="20"/>
              </w:rPr>
            </w:pPr>
          </w:p>
        </w:tc>
        <w:tc>
          <w:tcPr>
            <w:tcW w:w="525" w:type="pct"/>
            <w:vAlign w:val="center"/>
          </w:tcPr>
          <w:p w14:paraId="6C48610E" w14:textId="77777777" w:rsidR="00A174B7" w:rsidRPr="00854657" w:rsidRDefault="00A174B7" w:rsidP="00A174B7">
            <w:pPr>
              <w:textAlignment w:val="center"/>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000000" w:themeColor="text1"/>
                <w:sz w:val="20"/>
                <w:szCs w:val="20"/>
              </w:rPr>
            </w:pPr>
            <w:hyperlink r:id="rId92" w:history="1">
              <w:r w:rsidRPr="00854657">
                <w:rPr>
                  <w:rFonts w:ascii="Aptos" w:hAnsi="Aptos" w:cstheme="majorHAnsi"/>
                  <w:b/>
                  <w:bCs/>
                  <w:color w:val="000000" w:themeColor="text1"/>
                  <w:position w:val="-3"/>
                  <w:sz w:val="20"/>
                  <w:szCs w:val="20"/>
                  <w:u w:val="single"/>
                </w:rPr>
                <w:t>E2SHB 1170</w:t>
              </w:r>
            </w:hyperlink>
          </w:p>
        </w:tc>
        <w:tc>
          <w:tcPr>
            <w:tcW w:w="873" w:type="pct"/>
            <w:vAlign w:val="center"/>
          </w:tcPr>
          <w:p w14:paraId="2FC053F7"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AI content notices</w:t>
            </w:r>
          </w:p>
        </w:tc>
        <w:tc>
          <w:tcPr>
            <w:tcW w:w="1778" w:type="pct"/>
            <w:vAlign w:val="center"/>
          </w:tcPr>
          <w:p w14:paraId="00620A91"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Informing users when content is developed or modified by artificial intelligence.</w:t>
            </w:r>
          </w:p>
        </w:tc>
        <w:tc>
          <w:tcPr>
            <w:tcW w:w="561" w:type="pct"/>
            <w:vAlign w:val="center"/>
          </w:tcPr>
          <w:p w14:paraId="391904C3" w14:textId="77777777"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Shavers</w:t>
            </w:r>
          </w:p>
        </w:tc>
        <w:tc>
          <w:tcPr>
            <w:tcW w:w="698" w:type="pct"/>
            <w:vAlign w:val="center"/>
          </w:tcPr>
          <w:p w14:paraId="2C3F18CE" w14:textId="63E07C5D" w:rsidR="00A174B7" w:rsidRPr="00A51D4C" w:rsidRDefault="00A174B7" w:rsidP="00A174B7">
            <w:pPr>
              <w:cnfStyle w:val="000000100000" w:firstRow="0" w:lastRow="0" w:firstColumn="0" w:lastColumn="0" w:oddVBand="0" w:evenVBand="0" w:oddHBand="1"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r w:rsidR="00A174B7" w:rsidRPr="00A51D4C" w14:paraId="5C8ABE77" w14:textId="1378B3D0" w:rsidTr="10DF6594">
        <w:trPr>
          <w:trHeight w:val="288"/>
        </w:trPr>
        <w:tc>
          <w:tcPr>
            <w:cnfStyle w:val="001000000000" w:firstRow="0" w:lastRow="0" w:firstColumn="1" w:lastColumn="0" w:oddVBand="0" w:evenVBand="0" w:oddHBand="0" w:evenHBand="0" w:firstRowFirstColumn="0" w:firstRowLastColumn="0" w:lastRowFirstColumn="0" w:lastRowLastColumn="0"/>
            <w:tcW w:w="564" w:type="pct"/>
            <w:vMerge/>
            <w:vAlign w:val="center"/>
          </w:tcPr>
          <w:p w14:paraId="00AE4DCC" w14:textId="219C865B" w:rsidR="00A174B7" w:rsidRPr="00A51D4C" w:rsidRDefault="00A174B7" w:rsidP="00A174B7">
            <w:pPr>
              <w:textAlignment w:val="center"/>
              <w:rPr>
                <w:rFonts w:ascii="Aptos" w:hAnsi="Aptos" w:cstheme="majorHAnsi"/>
                <w:sz w:val="20"/>
                <w:szCs w:val="20"/>
              </w:rPr>
            </w:pPr>
          </w:p>
        </w:tc>
        <w:tc>
          <w:tcPr>
            <w:tcW w:w="525" w:type="pct"/>
            <w:vAlign w:val="center"/>
          </w:tcPr>
          <w:p w14:paraId="39EB2C14" w14:textId="77777777" w:rsidR="00A174B7" w:rsidRPr="00854657" w:rsidRDefault="00A174B7" w:rsidP="00A174B7">
            <w:pPr>
              <w:textAlignment w:val="center"/>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000000" w:themeColor="text1"/>
                <w:sz w:val="20"/>
                <w:szCs w:val="20"/>
              </w:rPr>
            </w:pPr>
            <w:hyperlink r:id="rId93" w:history="1">
              <w:r w:rsidRPr="00854657">
                <w:rPr>
                  <w:rFonts w:ascii="Aptos" w:hAnsi="Aptos" w:cstheme="majorHAnsi"/>
                  <w:b/>
                  <w:bCs/>
                  <w:color w:val="000000" w:themeColor="text1"/>
                  <w:position w:val="-3"/>
                  <w:sz w:val="20"/>
                  <w:szCs w:val="20"/>
                  <w:u w:val="single"/>
                </w:rPr>
                <w:t>HB 2606</w:t>
              </w:r>
            </w:hyperlink>
          </w:p>
        </w:tc>
        <w:tc>
          <w:tcPr>
            <w:tcW w:w="873" w:type="pct"/>
            <w:vAlign w:val="center"/>
          </w:tcPr>
          <w:p w14:paraId="0E06D21D"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Office of privacy and data</w:t>
            </w:r>
          </w:p>
        </w:tc>
        <w:tc>
          <w:tcPr>
            <w:tcW w:w="1778" w:type="pct"/>
            <w:vAlign w:val="center"/>
          </w:tcPr>
          <w:p w14:paraId="36B74F1E"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Concerning performance measures, duties, and reporting requirements for the office of privacy and data protection.</w:t>
            </w:r>
          </w:p>
        </w:tc>
        <w:tc>
          <w:tcPr>
            <w:tcW w:w="561" w:type="pct"/>
            <w:vAlign w:val="center"/>
          </w:tcPr>
          <w:p w14:paraId="40363E4A" w14:textId="77777777"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sz w:val="20"/>
                <w:szCs w:val="20"/>
              </w:rPr>
            </w:pPr>
            <w:r w:rsidRPr="00A51D4C">
              <w:rPr>
                <w:rFonts w:ascii="Aptos" w:hAnsi="Aptos" w:cstheme="majorHAnsi"/>
                <w:color w:val="000000"/>
                <w:position w:val="-3"/>
                <w:sz w:val="20"/>
                <w:szCs w:val="20"/>
              </w:rPr>
              <w:t>Barnard</w:t>
            </w:r>
          </w:p>
        </w:tc>
        <w:tc>
          <w:tcPr>
            <w:tcW w:w="698" w:type="pct"/>
            <w:vAlign w:val="center"/>
          </w:tcPr>
          <w:p w14:paraId="1896F04E" w14:textId="710FEDF9" w:rsidR="00A174B7" w:rsidRPr="00A51D4C" w:rsidRDefault="00A174B7" w:rsidP="00A174B7">
            <w:pPr>
              <w:cnfStyle w:val="000000000000" w:firstRow="0" w:lastRow="0" w:firstColumn="0" w:lastColumn="0" w:oddVBand="0" w:evenVBand="0" w:oddHBand="0" w:evenHBand="0" w:firstRowFirstColumn="0" w:firstRowLastColumn="0" w:lastRowFirstColumn="0" w:lastRowLastColumn="0"/>
              <w:rPr>
                <w:rFonts w:ascii="Aptos" w:hAnsi="Aptos" w:cstheme="majorHAnsi"/>
                <w:color w:val="000000"/>
                <w:position w:val="-3"/>
                <w:sz w:val="20"/>
                <w:szCs w:val="20"/>
              </w:rPr>
            </w:pPr>
            <w:r w:rsidRPr="00A51D4C">
              <w:rPr>
                <w:rFonts w:ascii="Aptos" w:hAnsi="Aptos" w:cstheme="majorHAnsi"/>
                <w:color w:val="000000"/>
                <w:position w:val="-3"/>
                <w:sz w:val="20"/>
                <w:szCs w:val="20"/>
              </w:rPr>
              <w:t>Governor Signed</w:t>
            </w:r>
          </w:p>
        </w:tc>
      </w:tr>
    </w:tbl>
    <w:p w14:paraId="09444057" w14:textId="77777777" w:rsidR="00653D68" w:rsidRPr="00536EB1" w:rsidRDefault="00653D68">
      <w:pPr>
        <w:rPr>
          <w:rFonts w:ascii="Aptos" w:hAnsi="Aptos" w:cstheme="majorHAnsi"/>
        </w:rPr>
      </w:pPr>
    </w:p>
    <w:sectPr w:rsidR="00653D68" w:rsidRPr="00536EB1" w:rsidSect="00C439DA">
      <w:footerReference w:type="even" r:id="rId94"/>
      <w:footerReference w:type="default" r:id="rId95"/>
      <w:pgSz w:w="15840" w:h="12240" w:orient="landscape"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D19D" w14:textId="77777777" w:rsidR="008D6A0D" w:rsidRDefault="008D6A0D">
      <w:r>
        <w:separator/>
      </w:r>
    </w:p>
  </w:endnote>
  <w:endnote w:type="continuationSeparator" w:id="0">
    <w:p w14:paraId="7B1B277C" w14:textId="77777777" w:rsidR="008D6A0D" w:rsidRDefault="008D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891190"/>
      <w:docPartObj>
        <w:docPartGallery w:val="Page Numbers (Bottom of Page)"/>
        <w:docPartUnique/>
      </w:docPartObj>
    </w:sdtPr>
    <w:sdtContent>
      <w:p w14:paraId="50C31C63" w14:textId="6C2D7BAF" w:rsidR="00C439DA" w:rsidRDefault="00C439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485E86" w14:textId="77777777" w:rsidR="00C439DA" w:rsidRDefault="00C43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923358"/>
      <w:docPartObj>
        <w:docPartGallery w:val="Page Numbers (Bottom of Page)"/>
        <w:docPartUnique/>
      </w:docPartObj>
    </w:sdtPr>
    <w:sdtContent>
      <w:p w14:paraId="57A4AD17" w14:textId="3F454B08" w:rsidR="00C439DA" w:rsidRDefault="00C439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F6FC88" w14:textId="10055D25" w:rsidR="00397B06" w:rsidRDefault="00397B06">
    <w:pPr>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89FE" w14:textId="77777777" w:rsidR="008D6A0D" w:rsidRDefault="008D6A0D">
      <w:r>
        <w:separator/>
      </w:r>
    </w:p>
  </w:footnote>
  <w:footnote w:type="continuationSeparator" w:id="0">
    <w:p w14:paraId="6D845170" w14:textId="77777777" w:rsidR="008D6A0D" w:rsidRDefault="008D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61C"/>
    <w:multiLevelType w:val="hybridMultilevel"/>
    <w:tmpl w:val="EB5819B8"/>
    <w:lvl w:ilvl="0" w:tplc="40311021">
      <w:start w:val="1"/>
      <w:numFmt w:val="decimal"/>
      <w:lvlText w:val="%1."/>
      <w:lvlJc w:val="left"/>
      <w:pPr>
        <w:ind w:left="720" w:hanging="360"/>
      </w:pPr>
    </w:lvl>
    <w:lvl w:ilvl="1" w:tplc="40311021" w:tentative="1">
      <w:start w:val="1"/>
      <w:numFmt w:val="lowerLetter"/>
      <w:lvlText w:val="%2."/>
      <w:lvlJc w:val="left"/>
      <w:pPr>
        <w:ind w:left="1440" w:hanging="360"/>
      </w:pPr>
    </w:lvl>
    <w:lvl w:ilvl="2" w:tplc="40311021" w:tentative="1">
      <w:start w:val="1"/>
      <w:numFmt w:val="lowerRoman"/>
      <w:lvlText w:val="%3."/>
      <w:lvlJc w:val="right"/>
      <w:pPr>
        <w:ind w:left="2160" w:hanging="180"/>
      </w:pPr>
    </w:lvl>
    <w:lvl w:ilvl="3" w:tplc="40311021" w:tentative="1">
      <w:start w:val="1"/>
      <w:numFmt w:val="decimal"/>
      <w:lvlText w:val="%4."/>
      <w:lvlJc w:val="left"/>
      <w:pPr>
        <w:ind w:left="2880" w:hanging="360"/>
      </w:pPr>
    </w:lvl>
    <w:lvl w:ilvl="4" w:tplc="40311021" w:tentative="1">
      <w:start w:val="1"/>
      <w:numFmt w:val="lowerLetter"/>
      <w:lvlText w:val="%5."/>
      <w:lvlJc w:val="left"/>
      <w:pPr>
        <w:ind w:left="3600" w:hanging="360"/>
      </w:pPr>
    </w:lvl>
    <w:lvl w:ilvl="5" w:tplc="40311021" w:tentative="1">
      <w:start w:val="1"/>
      <w:numFmt w:val="lowerRoman"/>
      <w:lvlText w:val="%6."/>
      <w:lvlJc w:val="right"/>
      <w:pPr>
        <w:ind w:left="4320" w:hanging="180"/>
      </w:pPr>
    </w:lvl>
    <w:lvl w:ilvl="6" w:tplc="40311021" w:tentative="1">
      <w:start w:val="1"/>
      <w:numFmt w:val="decimal"/>
      <w:lvlText w:val="%7."/>
      <w:lvlJc w:val="left"/>
      <w:pPr>
        <w:ind w:left="5040" w:hanging="360"/>
      </w:pPr>
    </w:lvl>
    <w:lvl w:ilvl="7" w:tplc="40311021" w:tentative="1">
      <w:start w:val="1"/>
      <w:numFmt w:val="lowerLetter"/>
      <w:lvlText w:val="%8."/>
      <w:lvlJc w:val="left"/>
      <w:pPr>
        <w:ind w:left="5760" w:hanging="360"/>
      </w:pPr>
    </w:lvl>
    <w:lvl w:ilvl="8" w:tplc="40311021"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F931B1"/>
    <w:multiLevelType w:val="hybridMultilevel"/>
    <w:tmpl w:val="278C6976"/>
    <w:lvl w:ilvl="0" w:tplc="68872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63191252">
    <w:abstractNumId w:val="4"/>
  </w:num>
  <w:num w:numId="2" w16cid:durableId="1096443329">
    <w:abstractNumId w:val="6"/>
  </w:num>
  <w:num w:numId="3" w16cid:durableId="1304114402">
    <w:abstractNumId w:val="8"/>
  </w:num>
  <w:num w:numId="4" w16cid:durableId="1624842754">
    <w:abstractNumId w:val="5"/>
  </w:num>
  <w:num w:numId="5" w16cid:durableId="1118137234">
    <w:abstractNumId w:val="2"/>
  </w:num>
  <w:num w:numId="6" w16cid:durableId="902528515">
    <w:abstractNumId w:val="1"/>
  </w:num>
  <w:num w:numId="7" w16cid:durableId="423114343">
    <w:abstractNumId w:val="3"/>
  </w:num>
  <w:num w:numId="8" w16cid:durableId="448663170">
    <w:abstractNumId w:val="7"/>
  </w:num>
  <w:num w:numId="9" w16cid:durableId="91300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07C42"/>
    <w:rsid w:val="00057954"/>
    <w:rsid w:val="00080127"/>
    <w:rsid w:val="000815A1"/>
    <w:rsid w:val="000850E8"/>
    <w:rsid w:val="000C3BD5"/>
    <w:rsid w:val="000E02F3"/>
    <w:rsid w:val="000E741B"/>
    <w:rsid w:val="000F3596"/>
    <w:rsid w:val="00116A5C"/>
    <w:rsid w:val="00117F47"/>
    <w:rsid w:val="00122E25"/>
    <w:rsid w:val="00142F66"/>
    <w:rsid w:val="00153877"/>
    <w:rsid w:val="00190762"/>
    <w:rsid w:val="001939C4"/>
    <w:rsid w:val="001B009E"/>
    <w:rsid w:val="001C219F"/>
    <w:rsid w:val="001D6B4B"/>
    <w:rsid w:val="00232989"/>
    <w:rsid w:val="00247CFA"/>
    <w:rsid w:val="00253FC7"/>
    <w:rsid w:val="002A7CED"/>
    <w:rsid w:val="00331C9E"/>
    <w:rsid w:val="00332050"/>
    <w:rsid w:val="00376690"/>
    <w:rsid w:val="00397B06"/>
    <w:rsid w:val="003C3110"/>
    <w:rsid w:val="003C7838"/>
    <w:rsid w:val="003F6F57"/>
    <w:rsid w:val="00402BC6"/>
    <w:rsid w:val="00403577"/>
    <w:rsid w:val="004078BA"/>
    <w:rsid w:val="0041426C"/>
    <w:rsid w:val="00415B39"/>
    <w:rsid w:val="004746BC"/>
    <w:rsid w:val="00477680"/>
    <w:rsid w:val="00486BA3"/>
    <w:rsid w:val="0051370B"/>
    <w:rsid w:val="00536EB1"/>
    <w:rsid w:val="0057027B"/>
    <w:rsid w:val="0057454D"/>
    <w:rsid w:val="005B4175"/>
    <w:rsid w:val="005C6916"/>
    <w:rsid w:val="005E01E5"/>
    <w:rsid w:val="005F188E"/>
    <w:rsid w:val="005F506B"/>
    <w:rsid w:val="00622DAA"/>
    <w:rsid w:val="00624664"/>
    <w:rsid w:val="00653D68"/>
    <w:rsid w:val="00671055"/>
    <w:rsid w:val="0068622E"/>
    <w:rsid w:val="006D44E1"/>
    <w:rsid w:val="006E1B4F"/>
    <w:rsid w:val="006E2870"/>
    <w:rsid w:val="006E35A6"/>
    <w:rsid w:val="006E62B5"/>
    <w:rsid w:val="006F16EE"/>
    <w:rsid w:val="00707CA2"/>
    <w:rsid w:val="00776EBB"/>
    <w:rsid w:val="007945B1"/>
    <w:rsid w:val="007A1DBD"/>
    <w:rsid w:val="007B4755"/>
    <w:rsid w:val="007C4D0A"/>
    <w:rsid w:val="007C6EE7"/>
    <w:rsid w:val="007F7DC1"/>
    <w:rsid w:val="00802830"/>
    <w:rsid w:val="00823276"/>
    <w:rsid w:val="00843371"/>
    <w:rsid w:val="0084740D"/>
    <w:rsid w:val="00854657"/>
    <w:rsid w:val="00864D4C"/>
    <w:rsid w:val="00881033"/>
    <w:rsid w:val="008A6555"/>
    <w:rsid w:val="008B08F1"/>
    <w:rsid w:val="008B763D"/>
    <w:rsid w:val="008C2037"/>
    <w:rsid w:val="008D4843"/>
    <w:rsid w:val="008D673C"/>
    <w:rsid w:val="008D6A0D"/>
    <w:rsid w:val="008D6CD2"/>
    <w:rsid w:val="008F6CD7"/>
    <w:rsid w:val="00907316"/>
    <w:rsid w:val="00945F71"/>
    <w:rsid w:val="00954BA9"/>
    <w:rsid w:val="009C43F2"/>
    <w:rsid w:val="009E276F"/>
    <w:rsid w:val="009E2D45"/>
    <w:rsid w:val="00A16A96"/>
    <w:rsid w:val="00A174B7"/>
    <w:rsid w:val="00A37EF2"/>
    <w:rsid w:val="00A42C15"/>
    <w:rsid w:val="00A51D4C"/>
    <w:rsid w:val="00A63B33"/>
    <w:rsid w:val="00A9023F"/>
    <w:rsid w:val="00A93BCE"/>
    <w:rsid w:val="00A96D6B"/>
    <w:rsid w:val="00AA476D"/>
    <w:rsid w:val="00AC30E5"/>
    <w:rsid w:val="00AC598F"/>
    <w:rsid w:val="00B055D6"/>
    <w:rsid w:val="00B1074C"/>
    <w:rsid w:val="00B33B8F"/>
    <w:rsid w:val="00B5375B"/>
    <w:rsid w:val="00BE20FD"/>
    <w:rsid w:val="00C0649A"/>
    <w:rsid w:val="00C12009"/>
    <w:rsid w:val="00C439DA"/>
    <w:rsid w:val="00C50DCE"/>
    <w:rsid w:val="00C756F6"/>
    <w:rsid w:val="00CC5EF8"/>
    <w:rsid w:val="00CD5B12"/>
    <w:rsid w:val="00CF13C9"/>
    <w:rsid w:val="00CF5FAD"/>
    <w:rsid w:val="00D0497C"/>
    <w:rsid w:val="00D40953"/>
    <w:rsid w:val="00D46722"/>
    <w:rsid w:val="00D610ED"/>
    <w:rsid w:val="00D71C18"/>
    <w:rsid w:val="00D764B7"/>
    <w:rsid w:val="00D83E08"/>
    <w:rsid w:val="00D902AD"/>
    <w:rsid w:val="00D916BB"/>
    <w:rsid w:val="00DC37C5"/>
    <w:rsid w:val="00DC672A"/>
    <w:rsid w:val="00E166EE"/>
    <w:rsid w:val="00E74BDE"/>
    <w:rsid w:val="00E74F0C"/>
    <w:rsid w:val="00E92FF7"/>
    <w:rsid w:val="00EA1E01"/>
    <w:rsid w:val="00EC77D1"/>
    <w:rsid w:val="00ED1B71"/>
    <w:rsid w:val="00ED6E43"/>
    <w:rsid w:val="00ED7AE2"/>
    <w:rsid w:val="00EE53CF"/>
    <w:rsid w:val="00EF1F06"/>
    <w:rsid w:val="00F01203"/>
    <w:rsid w:val="00F0418C"/>
    <w:rsid w:val="00F136B3"/>
    <w:rsid w:val="00F20222"/>
    <w:rsid w:val="00F33BE4"/>
    <w:rsid w:val="00F34B0B"/>
    <w:rsid w:val="00F353CA"/>
    <w:rsid w:val="00F36ED0"/>
    <w:rsid w:val="00F67D58"/>
    <w:rsid w:val="00F76286"/>
    <w:rsid w:val="00F93517"/>
    <w:rsid w:val="00FB78B9"/>
    <w:rsid w:val="10DF6594"/>
    <w:rsid w:val="2068E80D"/>
    <w:rsid w:val="31FAF553"/>
    <w:rsid w:val="343A6414"/>
    <w:rsid w:val="352EB8FD"/>
    <w:rsid w:val="3D60A511"/>
    <w:rsid w:val="5EDE16C9"/>
    <w:rsid w:val="6E0497AB"/>
    <w:rsid w:val="7983D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BECA36"/>
  <w14:defaultImageDpi w14:val="330"/>
  <w15:docId w15:val="{E6325BA5-5EBD-4736-BB0E-F0F6D9CF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0ED"/>
    <w:pPr>
      <w:spacing w:after="240"/>
      <w:jc w:val="center"/>
    </w:pPr>
    <w:rPr>
      <w:rFonts w:ascii="Aptos" w:hAnsi="Aptos" w:cstheme="majorHAnsi"/>
      <w:b/>
      <w:bCs/>
    </w:rPr>
  </w:style>
  <w:style w:type="character" w:customStyle="1" w:styleId="TitleChar">
    <w:name w:val="Title Char"/>
    <w:basedOn w:val="DefaultParagraphFont"/>
    <w:link w:val="Title"/>
    <w:uiPriority w:val="10"/>
    <w:rsid w:val="00D610ED"/>
    <w:rPr>
      <w:rFonts w:ascii="Aptos" w:hAnsi="Aptos" w:cstheme="majorHAnsi"/>
      <w:b/>
      <w:bCs/>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39DA"/>
    <w:pPr>
      <w:tabs>
        <w:tab w:val="center" w:pos="4680"/>
        <w:tab w:val="right" w:pos="9360"/>
      </w:tabs>
    </w:pPr>
  </w:style>
  <w:style w:type="character" w:customStyle="1" w:styleId="HeaderChar">
    <w:name w:val="Header Char"/>
    <w:basedOn w:val="DefaultParagraphFont"/>
    <w:link w:val="Header"/>
    <w:uiPriority w:val="99"/>
    <w:rsid w:val="00C439DA"/>
  </w:style>
  <w:style w:type="paragraph" w:styleId="Footer">
    <w:name w:val="footer"/>
    <w:basedOn w:val="Normal"/>
    <w:link w:val="FooterChar"/>
    <w:uiPriority w:val="99"/>
    <w:unhideWhenUsed/>
    <w:rsid w:val="00C439DA"/>
    <w:pPr>
      <w:tabs>
        <w:tab w:val="center" w:pos="4680"/>
        <w:tab w:val="right" w:pos="9360"/>
      </w:tabs>
    </w:pPr>
  </w:style>
  <w:style w:type="character" w:customStyle="1" w:styleId="FooterChar">
    <w:name w:val="Footer Char"/>
    <w:basedOn w:val="DefaultParagraphFont"/>
    <w:link w:val="Footer"/>
    <w:uiPriority w:val="99"/>
    <w:rsid w:val="00C439DA"/>
  </w:style>
  <w:style w:type="character" w:styleId="PageNumber">
    <w:name w:val="page number"/>
    <w:basedOn w:val="DefaultParagraphFont"/>
    <w:uiPriority w:val="99"/>
    <w:semiHidden/>
    <w:unhideWhenUsed/>
    <w:rsid w:val="00C439DA"/>
  </w:style>
  <w:style w:type="table" w:styleId="GridTable5Dark-Accent4">
    <w:name w:val="Grid Table 5 Dark Accent 4"/>
    <w:basedOn w:val="TableNormal"/>
    <w:uiPriority w:val="50"/>
    <w:rsid w:val="005702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1203"/>
    <w:rPr>
      <w:b/>
      <w:bCs/>
    </w:rPr>
  </w:style>
  <w:style w:type="character" w:customStyle="1" w:styleId="CommentSubjectChar">
    <w:name w:val="Comment Subject Char"/>
    <w:basedOn w:val="CommentTextChar"/>
    <w:link w:val="CommentSubject"/>
    <w:uiPriority w:val="99"/>
    <w:semiHidden/>
    <w:rsid w:val="00F01203"/>
    <w:rPr>
      <w:b/>
      <w:bCs/>
      <w:sz w:val="20"/>
      <w:szCs w:val="20"/>
    </w:rPr>
  </w:style>
  <w:style w:type="character" w:styleId="Hyperlink">
    <w:name w:val="Hyperlink"/>
    <w:basedOn w:val="DefaultParagraphFont"/>
    <w:uiPriority w:val="99"/>
    <w:unhideWhenUsed/>
    <w:rsid w:val="000F3596"/>
    <w:rPr>
      <w:color w:val="0000FF" w:themeColor="hyperlink"/>
      <w:u w:val="single"/>
    </w:rPr>
  </w:style>
  <w:style w:type="character" w:styleId="UnresolvedMention">
    <w:name w:val="Unresolved Mention"/>
    <w:basedOn w:val="DefaultParagraphFont"/>
    <w:uiPriority w:val="99"/>
    <w:semiHidden/>
    <w:unhideWhenUsed/>
    <w:rsid w:val="000F3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5&amp;BillNumber=6035" TargetMode="External"/><Relationship Id="rId21" Type="http://schemas.openxmlformats.org/officeDocument/2006/relationships/hyperlink" Target="http://app.leg.wa.gov/billsummary?Year=2025&amp;BillNumber=6002" TargetMode="External"/><Relationship Id="rId42" Type="http://schemas.openxmlformats.org/officeDocument/2006/relationships/hyperlink" Target="https://governor.wa.gov/sites/default/files/2026-04/VetoLetter-5998.pdf" TargetMode="External"/><Relationship Id="rId47" Type="http://schemas.openxmlformats.org/officeDocument/2006/relationships/hyperlink" Target="http://app.leg.wa.gov/billsummary?Year=2025&amp;BillNumber=1069" TargetMode="External"/><Relationship Id="rId63" Type="http://schemas.openxmlformats.org/officeDocument/2006/relationships/hyperlink" Target="http://app.leg.wa.gov/billsummary?Year=2025&amp;BillNumber=2225" TargetMode="External"/><Relationship Id="rId68" Type="http://schemas.openxmlformats.org/officeDocument/2006/relationships/hyperlink" Target="http://app.leg.wa.gov/billsummary?Year=2025&amp;BillNumber=2152" TargetMode="External"/><Relationship Id="rId84" Type="http://schemas.openxmlformats.org/officeDocument/2006/relationships/hyperlink" Target="http://app.leg.wa.gov/billsummary?Year=2025&amp;BillNumber=6025" TargetMode="External"/><Relationship Id="rId89" Type="http://schemas.openxmlformats.org/officeDocument/2006/relationships/hyperlink" Target="http://app.leg.wa.gov/billsummary?Year=2025&amp;BillNumber=2088" TargetMode="External"/><Relationship Id="rId16" Type="http://schemas.openxmlformats.org/officeDocument/2006/relationships/hyperlink" Target="http://app.leg.wa.gov/billsummary?Year=2025&amp;BillNumber=6014" TargetMode="External"/><Relationship Id="rId11" Type="http://schemas.openxmlformats.org/officeDocument/2006/relationships/hyperlink" Target="http://app.leg.wa.gov/billsummary?Year=2025&amp;BillNumber=5963" TargetMode="External"/><Relationship Id="rId32" Type="http://schemas.openxmlformats.org/officeDocument/2006/relationships/hyperlink" Target="http://app.leg.wa.gov/billsummary?Year=2025&amp;BillNumber=6302" TargetMode="External"/><Relationship Id="rId37" Type="http://schemas.openxmlformats.org/officeDocument/2006/relationships/hyperlink" Target="http://app.leg.wa.gov/billsummary?Year=2025&amp;BillNumber=6113" TargetMode="External"/><Relationship Id="rId53" Type="http://schemas.openxmlformats.org/officeDocument/2006/relationships/hyperlink" Target="http://app.leg.wa.gov/billsummary?Year=2025&amp;BillNumber=2309" TargetMode="External"/><Relationship Id="rId58" Type="http://schemas.openxmlformats.org/officeDocument/2006/relationships/hyperlink" Target="http://app.leg.wa.gov/billsummary?Year=2025&amp;BillNumber=5420" TargetMode="External"/><Relationship Id="rId74" Type="http://schemas.openxmlformats.org/officeDocument/2006/relationships/hyperlink" Target="http://app.leg.wa.gov/billsummary?Year=2025&amp;BillNumber=2548" TargetMode="External"/><Relationship Id="rId79" Type="http://schemas.openxmlformats.org/officeDocument/2006/relationships/hyperlink" Target="http://app.leg.wa.gov/billsummary?Year=2025&amp;BillNumber=5845" TargetMode="External"/><Relationship Id="rId5" Type="http://schemas.openxmlformats.org/officeDocument/2006/relationships/styles" Target="styles.xml"/><Relationship Id="rId90" Type="http://schemas.openxmlformats.org/officeDocument/2006/relationships/hyperlink" Target="http://app.leg.wa.gov/billsummary?Year=2025&amp;BillNumber=2238" TargetMode="External"/><Relationship Id="rId95" Type="http://schemas.openxmlformats.org/officeDocument/2006/relationships/footer" Target="footer2.xml"/><Relationship Id="rId22" Type="http://schemas.openxmlformats.org/officeDocument/2006/relationships/hyperlink" Target="http://app.leg.wa.gov/billsummary?Year=2025&amp;BillNumber=2508" TargetMode="External"/><Relationship Id="rId27" Type="http://schemas.openxmlformats.org/officeDocument/2006/relationships/hyperlink" Target="http://app.leg.wa.gov/billsummary?Year=2025&amp;BillNumber=6278" TargetMode="External"/><Relationship Id="rId43" Type="http://schemas.openxmlformats.org/officeDocument/2006/relationships/hyperlink" Target="http://app.leg.wa.gov/billsummary?Year=2025&amp;BillNumber=6005" TargetMode="External"/><Relationship Id="rId48" Type="http://schemas.openxmlformats.org/officeDocument/2006/relationships/hyperlink" Target="http://app.leg.wa.gov/billsummary?Year=2025&amp;BillNumber=1570" TargetMode="External"/><Relationship Id="rId64" Type="http://schemas.openxmlformats.org/officeDocument/2006/relationships/hyperlink" Target="http://app.leg.wa.gov/billsummary?Year=2025&amp;BillNumber=1155" TargetMode="External"/><Relationship Id="rId69" Type="http://schemas.openxmlformats.org/officeDocument/2006/relationships/hyperlink" Target="http://app.leg.wa.gov/billsummary?Year=2025&amp;BillNumber=2211" TargetMode="External"/><Relationship Id="rId80" Type="http://schemas.openxmlformats.org/officeDocument/2006/relationships/hyperlink" Target="http://app.leg.wa.gov/billsummary?Year=2025&amp;BillNumber=5880" TargetMode="External"/><Relationship Id="rId85" Type="http://schemas.openxmlformats.org/officeDocument/2006/relationships/hyperlink" Target="http://app.leg.wa.gov/billsummary?Year=2025&amp;BillNumber=6081" TargetMode="External"/><Relationship Id="rId3" Type="http://schemas.openxmlformats.org/officeDocument/2006/relationships/customXml" Target="../customXml/item3.xml"/><Relationship Id="rId12" Type="http://schemas.openxmlformats.org/officeDocument/2006/relationships/hyperlink" Target="http://app.leg.wa.gov/billsummary?Year=2025&amp;BillNumber=2405" TargetMode="External"/><Relationship Id="rId17" Type="http://schemas.openxmlformats.org/officeDocument/2006/relationships/hyperlink" Target="http://app.leg.wa.gov/billsummary?Year=2025&amp;BillNumber=5863" TargetMode="External"/><Relationship Id="rId25" Type="http://schemas.openxmlformats.org/officeDocument/2006/relationships/hyperlink" Target="http://app.leg.wa.gov/billsummary?Year=2025&amp;BillNumber=2225" TargetMode="External"/><Relationship Id="rId33" Type="http://schemas.openxmlformats.org/officeDocument/2006/relationships/hyperlink" Target="http://app.leg.wa.gov/billsummary?Year=2025&amp;BillNumber=2251" TargetMode="External"/><Relationship Id="rId38" Type="http://schemas.openxmlformats.org/officeDocument/2006/relationships/hyperlink" Target="http://app.leg.wa.gov/billsummary?Year=2025&amp;BillNumber=6137" TargetMode="External"/><Relationship Id="rId46" Type="http://schemas.openxmlformats.org/officeDocument/2006/relationships/hyperlink" Target="http://app.leg.wa.gov/billsummary?Year=2025&amp;BillNumber=2508" TargetMode="External"/><Relationship Id="rId59" Type="http://schemas.openxmlformats.org/officeDocument/2006/relationships/hyperlink" Target="http://app.leg.wa.gov/billsummary?Year=2025&amp;BillNumber=5827" TargetMode="External"/><Relationship Id="rId67" Type="http://schemas.openxmlformats.org/officeDocument/2006/relationships/hyperlink" Target="http://app.leg.wa.gov/billsummary?Year=2025&amp;BillNumber=2113" TargetMode="External"/><Relationship Id="rId20" Type="http://schemas.openxmlformats.org/officeDocument/2006/relationships/hyperlink" Target="http://app.leg.wa.gov/billsummary?Year=2025&amp;BillNumber=5974" TargetMode="External"/><Relationship Id="rId41" Type="http://schemas.openxmlformats.org/officeDocument/2006/relationships/hyperlink" Target="http://app.leg.wa.gov/billsummary?Year=2025&amp;BillNumber=5998" TargetMode="External"/><Relationship Id="rId54" Type="http://schemas.openxmlformats.org/officeDocument/2006/relationships/hyperlink" Target="http://app.leg.wa.gov/billsummary?Year=2025&amp;BillNumber=2345" TargetMode="External"/><Relationship Id="rId62" Type="http://schemas.openxmlformats.org/officeDocument/2006/relationships/hyperlink" Target="http://app.leg.wa.gov/billsummary?Year=2025&amp;BillNumber=5863" TargetMode="External"/><Relationship Id="rId70" Type="http://schemas.openxmlformats.org/officeDocument/2006/relationships/hyperlink" Target="http://app.leg.wa.gov/billsummary?Year=2025&amp;BillNumber=2242" TargetMode="External"/><Relationship Id="rId75" Type="http://schemas.openxmlformats.org/officeDocument/2006/relationships/hyperlink" Target="http://app.leg.wa.gov/billsummary?Year=2025&amp;BillNumber=2577" TargetMode="External"/><Relationship Id="rId83" Type="http://schemas.openxmlformats.org/officeDocument/2006/relationships/hyperlink" Target="http://app.leg.wa.gov/billsummary?Year=2025&amp;BillNumber=5981" TargetMode="External"/><Relationship Id="rId88" Type="http://schemas.openxmlformats.org/officeDocument/2006/relationships/hyperlink" Target="http://app.leg.wa.gov/billsummary?Year=2025&amp;BillNumber=1795" TargetMode="External"/><Relationship Id="rId91" Type="http://schemas.openxmlformats.org/officeDocument/2006/relationships/hyperlink" Target="http://app.leg.wa.gov/billsummary?Year=2025&amp;BillNumber=2225"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pp.leg.wa.gov/billsummary?Year=2025&amp;BillNumber=6039" TargetMode="External"/><Relationship Id="rId23" Type="http://schemas.openxmlformats.org/officeDocument/2006/relationships/hyperlink" Target="http://app.leg.wa.gov/billsummary?Year=2025&amp;BillNumber=1128" TargetMode="External"/><Relationship Id="rId28" Type="http://schemas.openxmlformats.org/officeDocument/2006/relationships/hyperlink" Target="http://app.leg.wa.gov/billsummary?Year=2025&amp;BillNumber=1795" TargetMode="External"/><Relationship Id="rId36" Type="http://schemas.openxmlformats.org/officeDocument/2006/relationships/hyperlink" Target="http://app.leg.wa.gov/billsummary?Year=2025&amp;BillNumber=6003" TargetMode="External"/><Relationship Id="rId49" Type="http://schemas.openxmlformats.org/officeDocument/2006/relationships/hyperlink" Target="http://app.leg.wa.gov/billsummary?Year=2025&amp;BillNumber=2091" TargetMode="External"/><Relationship Id="rId57" Type="http://schemas.openxmlformats.org/officeDocument/2006/relationships/hyperlink" Target="http://app.leg.wa.gov/billsummary?Year=2025&amp;BillNumber=5068" TargetMode="External"/><Relationship Id="rId10" Type="http://schemas.openxmlformats.org/officeDocument/2006/relationships/hyperlink" Target="http://app.leg.wa.gov/billsummary?Year=2025&amp;BillNumber=5841" TargetMode="External"/><Relationship Id="rId31" Type="http://schemas.openxmlformats.org/officeDocument/2006/relationships/hyperlink" Target="http://app.leg.wa.gov/billsummary?Year=2025&amp;BillNumber=2472" TargetMode="External"/><Relationship Id="rId44" Type="http://schemas.openxmlformats.org/officeDocument/2006/relationships/hyperlink" Target="https://governor.wa.gov/sites/default/files/2026-04/VetoLetter-6005.pdf" TargetMode="External"/><Relationship Id="rId52" Type="http://schemas.openxmlformats.org/officeDocument/2006/relationships/hyperlink" Target="http://app.leg.wa.gov/billsummary?Year=2025&amp;BillNumber=2264" TargetMode="External"/><Relationship Id="rId60" Type="http://schemas.openxmlformats.org/officeDocument/2006/relationships/hyperlink" Target="http://app.leg.wa.gov/billsummary?Year=2025&amp;BillNumber=5862" TargetMode="External"/><Relationship Id="rId65" Type="http://schemas.openxmlformats.org/officeDocument/2006/relationships/hyperlink" Target="http://app.leg.wa.gov/billsummary?Year=2025&amp;BillNumber=1187" TargetMode="External"/><Relationship Id="rId73" Type="http://schemas.openxmlformats.org/officeDocument/2006/relationships/hyperlink" Target="http://app.leg.wa.gov/billsummary?Year=2025&amp;BillNumber=2385" TargetMode="External"/><Relationship Id="rId78" Type="http://schemas.openxmlformats.org/officeDocument/2006/relationships/hyperlink" Target="http://app.leg.wa.gov/billsummary?Year=2025&amp;BillNumber=5395" TargetMode="External"/><Relationship Id="rId81" Type="http://schemas.openxmlformats.org/officeDocument/2006/relationships/hyperlink" Target="http://app.leg.wa.gov/billsummary?Year=2025&amp;BillNumber=5915" TargetMode="External"/><Relationship Id="rId86" Type="http://schemas.openxmlformats.org/officeDocument/2006/relationships/hyperlink" Target="http://app.leg.wa.gov/billsummary?Year=2025&amp;BillNumber=6183" TargetMode="External"/><Relationship Id="rId9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app.leg.wa.gov/billsummary?Year=2025&amp;BillNumber=5105" TargetMode="External"/><Relationship Id="rId18" Type="http://schemas.openxmlformats.org/officeDocument/2006/relationships/hyperlink" Target="http://app.leg.wa.gov/billsummary?Year=2025&amp;BillNumber=2165" TargetMode="External"/><Relationship Id="rId39" Type="http://schemas.openxmlformats.org/officeDocument/2006/relationships/hyperlink" Target="http://app.leg.wa.gov/billsummary?Year=2025&amp;BillNumber=2353" TargetMode="External"/><Relationship Id="rId34" Type="http://schemas.openxmlformats.org/officeDocument/2006/relationships/hyperlink" Target="http://app.leg.wa.gov/billsummary?Year=2025&amp;BillNumber=2353" TargetMode="External"/><Relationship Id="rId50" Type="http://schemas.openxmlformats.org/officeDocument/2006/relationships/hyperlink" Target="http://app.leg.wa.gov/billsummary?Year=2025&amp;BillNumber=2105" TargetMode="External"/><Relationship Id="rId55" Type="http://schemas.openxmlformats.org/officeDocument/2006/relationships/hyperlink" Target="http://app.leg.wa.gov/billsummary?Year=2025&amp;BillNumber=2411" TargetMode="External"/><Relationship Id="rId76" Type="http://schemas.openxmlformats.org/officeDocument/2006/relationships/hyperlink" Target="http://app.leg.wa.gov/billsummary?Year=2025&amp;BillNumber=5124"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app.leg.wa.gov/billsummary?Year=2025&amp;BillNumber=2254" TargetMode="External"/><Relationship Id="rId92" Type="http://schemas.openxmlformats.org/officeDocument/2006/relationships/hyperlink" Target="http://app.leg.wa.gov/billsummary?Year=2025&amp;BillNumber=1170" TargetMode="External"/><Relationship Id="rId2" Type="http://schemas.openxmlformats.org/officeDocument/2006/relationships/customXml" Target="../customXml/item2.xml"/><Relationship Id="rId29" Type="http://schemas.openxmlformats.org/officeDocument/2006/relationships/hyperlink" Target="http://app.leg.wa.gov/billsummary?Year=2025&amp;BillNumber=6002" TargetMode="External"/><Relationship Id="rId24" Type="http://schemas.openxmlformats.org/officeDocument/2006/relationships/hyperlink" Target="http://app.leg.wa.gov/billsummary?Year=2025&amp;BillNumber=1295" TargetMode="External"/><Relationship Id="rId40" Type="http://schemas.openxmlformats.org/officeDocument/2006/relationships/hyperlink" Target="http://app.leg.wa.gov/billsummary?Year=2025&amp;BillNumber=6346" TargetMode="External"/><Relationship Id="rId45" Type="http://schemas.openxmlformats.org/officeDocument/2006/relationships/hyperlink" Target="http://app.leg.wa.gov/billsummary?Year=2025&amp;BillNumber=6014" TargetMode="External"/><Relationship Id="rId66" Type="http://schemas.openxmlformats.org/officeDocument/2006/relationships/hyperlink" Target="http://app.leg.wa.gov/billsummary?Year=2025&amp;BillNumber=2110" TargetMode="External"/><Relationship Id="rId87" Type="http://schemas.openxmlformats.org/officeDocument/2006/relationships/hyperlink" Target="http://app.leg.wa.gov/billsummary?Year=2025&amp;BillNumber=6228" TargetMode="External"/><Relationship Id="rId61" Type="http://schemas.openxmlformats.org/officeDocument/2006/relationships/hyperlink" Target="http://app.leg.wa.gov/billsummary?Year=2025&amp;BillNumber=6346" TargetMode="External"/><Relationship Id="rId82" Type="http://schemas.openxmlformats.org/officeDocument/2006/relationships/hyperlink" Target="http://app.leg.wa.gov/billsummary?Year=2025&amp;BillNumber=5917" TargetMode="External"/><Relationship Id="rId19" Type="http://schemas.openxmlformats.org/officeDocument/2006/relationships/hyperlink" Target="http://app.leg.wa.gov/billsummary?Year=2025&amp;BillNumber=5855" TargetMode="External"/><Relationship Id="rId14" Type="http://schemas.openxmlformats.org/officeDocument/2006/relationships/hyperlink" Target="http://app.leg.wa.gov/billsummary?Year=2025&amp;BillNumber=5847" TargetMode="External"/><Relationship Id="rId30" Type="http://schemas.openxmlformats.org/officeDocument/2006/relationships/hyperlink" Target="http://app.leg.wa.gov/billsummary?Year=2025&amp;BillNumber=2420" TargetMode="External"/><Relationship Id="rId35" Type="http://schemas.openxmlformats.org/officeDocument/2006/relationships/hyperlink" Target="http://app.leg.wa.gov/billsummary?Year=2025&amp;BillNumber=2251" TargetMode="External"/><Relationship Id="rId56" Type="http://schemas.openxmlformats.org/officeDocument/2006/relationships/hyperlink" Target="http://app.leg.wa.gov/billsummary?Year=2025&amp;BillNumber=2475" TargetMode="External"/><Relationship Id="rId77" Type="http://schemas.openxmlformats.org/officeDocument/2006/relationships/hyperlink" Target="http://app.leg.wa.gov/billsummary?Year=2025&amp;BillNumber=5185" TargetMode="External"/><Relationship Id="rId8" Type="http://schemas.openxmlformats.org/officeDocument/2006/relationships/footnotes" Target="footnotes.xml"/><Relationship Id="rId51" Type="http://schemas.openxmlformats.org/officeDocument/2006/relationships/hyperlink" Target="http://app.leg.wa.gov/billsummary?Year=2025&amp;BillNumber=2124" TargetMode="External"/><Relationship Id="rId72" Type="http://schemas.openxmlformats.org/officeDocument/2006/relationships/hyperlink" Target="http://app.leg.wa.gov/billsummary?Year=2025&amp;BillNumber=2339" TargetMode="External"/><Relationship Id="rId93" Type="http://schemas.openxmlformats.org/officeDocument/2006/relationships/hyperlink" Target="http://app.leg.wa.gov/billsummary?Year=2025&amp;BillNumber=2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1DE4E-F1A2-4D0B-9FBA-8B452913496B}">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989B2F80-562F-472F-BA14-FBD0F22488A5}">
  <ds:schemaRefs>
    <ds:schemaRef ds:uri="http://schemas.microsoft.com/sharepoint/v3/contenttype/forms"/>
  </ds:schemaRefs>
</ds:datastoreItem>
</file>

<file path=customXml/itemProps3.xml><?xml version="1.0" encoding="utf-8"?>
<ds:datastoreItem xmlns:ds="http://schemas.openxmlformats.org/officeDocument/2006/customXml" ds:itemID="{56917EB5-6FD5-4262-A1AF-044D98A5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2567</Words>
  <Characters>16769</Characters>
  <Application>Microsoft Office Word</Application>
  <DocSecurity>4</DocSecurity>
  <Lines>1048</Lines>
  <Paragraphs>743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18593</CharactersWithSpaces>
  <SharedDoc>false</SharedDoc>
  <HyperlinkBase/>
  <HLinks>
    <vt:vector size="504" baseType="variant">
      <vt:variant>
        <vt:i4>2818087</vt:i4>
      </vt:variant>
      <vt:variant>
        <vt:i4>249</vt:i4>
      </vt:variant>
      <vt:variant>
        <vt:i4>0</vt:i4>
      </vt:variant>
      <vt:variant>
        <vt:i4>5</vt:i4>
      </vt:variant>
      <vt:variant>
        <vt:lpwstr>http://app.leg.wa.gov/billsummary?Year=2025&amp;BillNumber=2606</vt:lpwstr>
      </vt:variant>
      <vt:variant>
        <vt:lpwstr/>
      </vt:variant>
      <vt:variant>
        <vt:i4>3080224</vt:i4>
      </vt:variant>
      <vt:variant>
        <vt:i4>246</vt:i4>
      </vt:variant>
      <vt:variant>
        <vt:i4>0</vt:i4>
      </vt:variant>
      <vt:variant>
        <vt:i4>5</vt:i4>
      </vt:variant>
      <vt:variant>
        <vt:lpwstr>http://app.leg.wa.gov/billsummary?Year=2025&amp;BillNumber=1170</vt:lpwstr>
      </vt:variant>
      <vt:variant>
        <vt:lpwstr/>
      </vt:variant>
      <vt:variant>
        <vt:i4>2687011</vt:i4>
      </vt:variant>
      <vt:variant>
        <vt:i4>243</vt:i4>
      </vt:variant>
      <vt:variant>
        <vt:i4>0</vt:i4>
      </vt:variant>
      <vt:variant>
        <vt:i4>5</vt:i4>
      </vt:variant>
      <vt:variant>
        <vt:lpwstr>http://app.leg.wa.gov/billsummary?Year=2025&amp;BillNumber=2225</vt:lpwstr>
      </vt:variant>
      <vt:variant>
        <vt:lpwstr/>
      </vt:variant>
      <vt:variant>
        <vt:i4>2621475</vt:i4>
      </vt:variant>
      <vt:variant>
        <vt:i4>240</vt:i4>
      </vt:variant>
      <vt:variant>
        <vt:i4>0</vt:i4>
      </vt:variant>
      <vt:variant>
        <vt:i4>5</vt:i4>
      </vt:variant>
      <vt:variant>
        <vt:lpwstr>http://app.leg.wa.gov/billsummary?Year=2025&amp;BillNumber=2238</vt:lpwstr>
      </vt:variant>
      <vt:variant>
        <vt:lpwstr/>
      </vt:variant>
      <vt:variant>
        <vt:i4>2293793</vt:i4>
      </vt:variant>
      <vt:variant>
        <vt:i4>237</vt:i4>
      </vt:variant>
      <vt:variant>
        <vt:i4>0</vt:i4>
      </vt:variant>
      <vt:variant>
        <vt:i4>5</vt:i4>
      </vt:variant>
      <vt:variant>
        <vt:lpwstr>http://app.leg.wa.gov/billsummary?Year=2025&amp;BillNumber=2088</vt:lpwstr>
      </vt:variant>
      <vt:variant>
        <vt:lpwstr/>
      </vt:variant>
      <vt:variant>
        <vt:i4>2162726</vt:i4>
      </vt:variant>
      <vt:variant>
        <vt:i4>234</vt:i4>
      </vt:variant>
      <vt:variant>
        <vt:i4>0</vt:i4>
      </vt:variant>
      <vt:variant>
        <vt:i4>5</vt:i4>
      </vt:variant>
      <vt:variant>
        <vt:lpwstr>http://app.leg.wa.gov/billsummary?Year=2025&amp;BillNumber=1795</vt:lpwstr>
      </vt:variant>
      <vt:variant>
        <vt:lpwstr/>
      </vt:variant>
      <vt:variant>
        <vt:i4>2949155</vt:i4>
      </vt:variant>
      <vt:variant>
        <vt:i4>231</vt:i4>
      </vt:variant>
      <vt:variant>
        <vt:i4>0</vt:i4>
      </vt:variant>
      <vt:variant>
        <vt:i4>5</vt:i4>
      </vt:variant>
      <vt:variant>
        <vt:lpwstr>http://app.leg.wa.gov/billsummary?Year=2025&amp;BillNumber=6228</vt:lpwstr>
      </vt:variant>
      <vt:variant>
        <vt:lpwstr/>
      </vt:variant>
      <vt:variant>
        <vt:i4>2555936</vt:i4>
      </vt:variant>
      <vt:variant>
        <vt:i4>228</vt:i4>
      </vt:variant>
      <vt:variant>
        <vt:i4>0</vt:i4>
      </vt:variant>
      <vt:variant>
        <vt:i4>5</vt:i4>
      </vt:variant>
      <vt:variant>
        <vt:lpwstr>http://app.leg.wa.gov/billsummary?Year=2025&amp;BillNumber=6183</vt:lpwstr>
      </vt:variant>
      <vt:variant>
        <vt:lpwstr/>
      </vt:variant>
      <vt:variant>
        <vt:i4>2555937</vt:i4>
      </vt:variant>
      <vt:variant>
        <vt:i4>225</vt:i4>
      </vt:variant>
      <vt:variant>
        <vt:i4>0</vt:i4>
      </vt:variant>
      <vt:variant>
        <vt:i4>5</vt:i4>
      </vt:variant>
      <vt:variant>
        <vt:lpwstr>http://app.leg.wa.gov/billsummary?Year=2025&amp;BillNumber=6081</vt:lpwstr>
      </vt:variant>
      <vt:variant>
        <vt:lpwstr/>
      </vt:variant>
      <vt:variant>
        <vt:i4>2949153</vt:i4>
      </vt:variant>
      <vt:variant>
        <vt:i4>222</vt:i4>
      </vt:variant>
      <vt:variant>
        <vt:i4>0</vt:i4>
      </vt:variant>
      <vt:variant>
        <vt:i4>5</vt:i4>
      </vt:variant>
      <vt:variant>
        <vt:lpwstr>http://app.leg.wa.gov/billsummary?Year=2025&amp;BillNumber=6025</vt:lpwstr>
      </vt:variant>
      <vt:variant>
        <vt:lpwstr/>
      </vt:variant>
      <vt:variant>
        <vt:i4>2359336</vt:i4>
      </vt:variant>
      <vt:variant>
        <vt:i4>219</vt:i4>
      </vt:variant>
      <vt:variant>
        <vt:i4>0</vt:i4>
      </vt:variant>
      <vt:variant>
        <vt:i4>5</vt:i4>
      </vt:variant>
      <vt:variant>
        <vt:lpwstr>http://app.leg.wa.gov/billsummary?Year=2025&amp;BillNumber=5981</vt:lpwstr>
      </vt:variant>
      <vt:variant>
        <vt:lpwstr/>
      </vt:variant>
      <vt:variant>
        <vt:i4>2949160</vt:i4>
      </vt:variant>
      <vt:variant>
        <vt:i4>216</vt:i4>
      </vt:variant>
      <vt:variant>
        <vt:i4>0</vt:i4>
      </vt:variant>
      <vt:variant>
        <vt:i4>5</vt:i4>
      </vt:variant>
      <vt:variant>
        <vt:lpwstr>http://app.leg.wa.gov/billsummary?Year=2025&amp;BillNumber=5917</vt:lpwstr>
      </vt:variant>
      <vt:variant>
        <vt:lpwstr/>
      </vt:variant>
      <vt:variant>
        <vt:i4>2949160</vt:i4>
      </vt:variant>
      <vt:variant>
        <vt:i4>213</vt:i4>
      </vt:variant>
      <vt:variant>
        <vt:i4>0</vt:i4>
      </vt:variant>
      <vt:variant>
        <vt:i4>5</vt:i4>
      </vt:variant>
      <vt:variant>
        <vt:lpwstr>http://app.leg.wa.gov/billsummary?Year=2025&amp;BillNumber=5915</vt:lpwstr>
      </vt:variant>
      <vt:variant>
        <vt:lpwstr/>
      </vt:variant>
      <vt:variant>
        <vt:i4>2359337</vt:i4>
      </vt:variant>
      <vt:variant>
        <vt:i4>210</vt:i4>
      </vt:variant>
      <vt:variant>
        <vt:i4>0</vt:i4>
      </vt:variant>
      <vt:variant>
        <vt:i4>5</vt:i4>
      </vt:variant>
      <vt:variant>
        <vt:lpwstr>http://app.leg.wa.gov/billsummary?Year=2025&amp;BillNumber=5880</vt:lpwstr>
      </vt:variant>
      <vt:variant>
        <vt:lpwstr/>
      </vt:variant>
      <vt:variant>
        <vt:i4>2621481</vt:i4>
      </vt:variant>
      <vt:variant>
        <vt:i4>207</vt:i4>
      </vt:variant>
      <vt:variant>
        <vt:i4>0</vt:i4>
      </vt:variant>
      <vt:variant>
        <vt:i4>5</vt:i4>
      </vt:variant>
      <vt:variant>
        <vt:lpwstr>http://app.leg.wa.gov/billsummary?Year=2025&amp;BillNumber=5845</vt:lpwstr>
      </vt:variant>
      <vt:variant>
        <vt:lpwstr/>
      </vt:variant>
      <vt:variant>
        <vt:i4>2424866</vt:i4>
      </vt:variant>
      <vt:variant>
        <vt:i4>204</vt:i4>
      </vt:variant>
      <vt:variant>
        <vt:i4>0</vt:i4>
      </vt:variant>
      <vt:variant>
        <vt:i4>5</vt:i4>
      </vt:variant>
      <vt:variant>
        <vt:lpwstr>http://app.leg.wa.gov/billsummary?Year=2025&amp;BillNumber=5395</vt:lpwstr>
      </vt:variant>
      <vt:variant>
        <vt:lpwstr/>
      </vt:variant>
      <vt:variant>
        <vt:i4>2359328</vt:i4>
      </vt:variant>
      <vt:variant>
        <vt:i4>201</vt:i4>
      </vt:variant>
      <vt:variant>
        <vt:i4>0</vt:i4>
      </vt:variant>
      <vt:variant>
        <vt:i4>5</vt:i4>
      </vt:variant>
      <vt:variant>
        <vt:lpwstr>http://app.leg.wa.gov/billsummary?Year=2025&amp;BillNumber=5185</vt:lpwstr>
      </vt:variant>
      <vt:variant>
        <vt:lpwstr/>
      </vt:variant>
      <vt:variant>
        <vt:i4>3014688</vt:i4>
      </vt:variant>
      <vt:variant>
        <vt:i4>198</vt:i4>
      </vt:variant>
      <vt:variant>
        <vt:i4>0</vt:i4>
      </vt:variant>
      <vt:variant>
        <vt:i4>5</vt:i4>
      </vt:variant>
      <vt:variant>
        <vt:lpwstr>http://app.leg.wa.gov/billsummary?Year=2025&amp;BillNumber=5124</vt:lpwstr>
      </vt:variant>
      <vt:variant>
        <vt:lpwstr/>
      </vt:variant>
      <vt:variant>
        <vt:i4>2883620</vt:i4>
      </vt:variant>
      <vt:variant>
        <vt:i4>195</vt:i4>
      </vt:variant>
      <vt:variant>
        <vt:i4>0</vt:i4>
      </vt:variant>
      <vt:variant>
        <vt:i4>5</vt:i4>
      </vt:variant>
      <vt:variant>
        <vt:lpwstr>http://app.leg.wa.gov/billsummary?Year=2025&amp;BillNumber=2577</vt:lpwstr>
      </vt:variant>
      <vt:variant>
        <vt:lpwstr/>
      </vt:variant>
      <vt:variant>
        <vt:i4>3080228</vt:i4>
      </vt:variant>
      <vt:variant>
        <vt:i4>192</vt:i4>
      </vt:variant>
      <vt:variant>
        <vt:i4>0</vt:i4>
      </vt:variant>
      <vt:variant>
        <vt:i4>5</vt:i4>
      </vt:variant>
      <vt:variant>
        <vt:lpwstr>http://app.leg.wa.gov/billsummary?Year=2025&amp;BillNumber=2548</vt:lpwstr>
      </vt:variant>
      <vt:variant>
        <vt:lpwstr/>
      </vt:variant>
      <vt:variant>
        <vt:i4>2293794</vt:i4>
      </vt:variant>
      <vt:variant>
        <vt:i4>189</vt:i4>
      </vt:variant>
      <vt:variant>
        <vt:i4>0</vt:i4>
      </vt:variant>
      <vt:variant>
        <vt:i4>5</vt:i4>
      </vt:variant>
      <vt:variant>
        <vt:lpwstr>http://app.leg.wa.gov/billsummary?Year=2025&amp;BillNumber=2385</vt:lpwstr>
      </vt:variant>
      <vt:variant>
        <vt:lpwstr/>
      </vt:variant>
      <vt:variant>
        <vt:i4>2621474</vt:i4>
      </vt:variant>
      <vt:variant>
        <vt:i4>186</vt:i4>
      </vt:variant>
      <vt:variant>
        <vt:i4>0</vt:i4>
      </vt:variant>
      <vt:variant>
        <vt:i4>5</vt:i4>
      </vt:variant>
      <vt:variant>
        <vt:lpwstr>http://app.leg.wa.gov/billsummary?Year=2025&amp;BillNumber=2339</vt:lpwstr>
      </vt:variant>
      <vt:variant>
        <vt:lpwstr/>
      </vt:variant>
      <vt:variant>
        <vt:i4>3014691</vt:i4>
      </vt:variant>
      <vt:variant>
        <vt:i4>183</vt:i4>
      </vt:variant>
      <vt:variant>
        <vt:i4>0</vt:i4>
      </vt:variant>
      <vt:variant>
        <vt:i4>5</vt:i4>
      </vt:variant>
      <vt:variant>
        <vt:lpwstr>http://app.leg.wa.gov/billsummary?Year=2025&amp;BillNumber=2254</vt:lpwstr>
      </vt:variant>
      <vt:variant>
        <vt:lpwstr/>
      </vt:variant>
      <vt:variant>
        <vt:i4>3080227</vt:i4>
      </vt:variant>
      <vt:variant>
        <vt:i4>180</vt:i4>
      </vt:variant>
      <vt:variant>
        <vt:i4>0</vt:i4>
      </vt:variant>
      <vt:variant>
        <vt:i4>5</vt:i4>
      </vt:variant>
      <vt:variant>
        <vt:lpwstr>http://app.leg.wa.gov/billsummary?Year=2025&amp;BillNumber=2242</vt:lpwstr>
      </vt:variant>
      <vt:variant>
        <vt:lpwstr/>
      </vt:variant>
      <vt:variant>
        <vt:i4>2752547</vt:i4>
      </vt:variant>
      <vt:variant>
        <vt:i4>177</vt:i4>
      </vt:variant>
      <vt:variant>
        <vt:i4>0</vt:i4>
      </vt:variant>
      <vt:variant>
        <vt:i4>5</vt:i4>
      </vt:variant>
      <vt:variant>
        <vt:lpwstr>http://app.leg.wa.gov/billsummary?Year=2025&amp;BillNumber=2211</vt:lpwstr>
      </vt:variant>
      <vt:variant>
        <vt:lpwstr/>
      </vt:variant>
      <vt:variant>
        <vt:i4>3014688</vt:i4>
      </vt:variant>
      <vt:variant>
        <vt:i4>174</vt:i4>
      </vt:variant>
      <vt:variant>
        <vt:i4>0</vt:i4>
      </vt:variant>
      <vt:variant>
        <vt:i4>5</vt:i4>
      </vt:variant>
      <vt:variant>
        <vt:lpwstr>http://app.leg.wa.gov/billsummary?Year=2025&amp;BillNumber=2152</vt:lpwstr>
      </vt:variant>
      <vt:variant>
        <vt:lpwstr/>
      </vt:variant>
      <vt:variant>
        <vt:i4>2752544</vt:i4>
      </vt:variant>
      <vt:variant>
        <vt:i4>171</vt:i4>
      </vt:variant>
      <vt:variant>
        <vt:i4>0</vt:i4>
      </vt:variant>
      <vt:variant>
        <vt:i4>5</vt:i4>
      </vt:variant>
      <vt:variant>
        <vt:lpwstr>http://app.leg.wa.gov/billsummary?Year=2025&amp;BillNumber=2113</vt:lpwstr>
      </vt:variant>
      <vt:variant>
        <vt:lpwstr/>
      </vt:variant>
      <vt:variant>
        <vt:i4>2752544</vt:i4>
      </vt:variant>
      <vt:variant>
        <vt:i4>168</vt:i4>
      </vt:variant>
      <vt:variant>
        <vt:i4>0</vt:i4>
      </vt:variant>
      <vt:variant>
        <vt:i4>5</vt:i4>
      </vt:variant>
      <vt:variant>
        <vt:lpwstr>http://app.leg.wa.gov/billsummary?Year=2025&amp;BillNumber=2110</vt:lpwstr>
      </vt:variant>
      <vt:variant>
        <vt:lpwstr/>
      </vt:variant>
      <vt:variant>
        <vt:i4>2097184</vt:i4>
      </vt:variant>
      <vt:variant>
        <vt:i4>165</vt:i4>
      </vt:variant>
      <vt:variant>
        <vt:i4>0</vt:i4>
      </vt:variant>
      <vt:variant>
        <vt:i4>5</vt:i4>
      </vt:variant>
      <vt:variant>
        <vt:lpwstr>http://app.leg.wa.gov/billsummary?Year=2025&amp;BillNumber=1187</vt:lpwstr>
      </vt:variant>
      <vt:variant>
        <vt:lpwstr/>
      </vt:variant>
      <vt:variant>
        <vt:i4>2949152</vt:i4>
      </vt:variant>
      <vt:variant>
        <vt:i4>162</vt:i4>
      </vt:variant>
      <vt:variant>
        <vt:i4>0</vt:i4>
      </vt:variant>
      <vt:variant>
        <vt:i4>5</vt:i4>
      </vt:variant>
      <vt:variant>
        <vt:lpwstr>http://app.leg.wa.gov/billsummary?Year=2025&amp;BillNumber=1155</vt:lpwstr>
      </vt:variant>
      <vt:variant>
        <vt:lpwstr/>
      </vt:variant>
      <vt:variant>
        <vt:i4>2687011</vt:i4>
      </vt:variant>
      <vt:variant>
        <vt:i4>159</vt:i4>
      </vt:variant>
      <vt:variant>
        <vt:i4>0</vt:i4>
      </vt:variant>
      <vt:variant>
        <vt:i4>5</vt:i4>
      </vt:variant>
      <vt:variant>
        <vt:lpwstr>http://app.leg.wa.gov/billsummary?Year=2025&amp;BillNumber=2225</vt:lpwstr>
      </vt:variant>
      <vt:variant>
        <vt:lpwstr/>
      </vt:variant>
      <vt:variant>
        <vt:i4>2752553</vt:i4>
      </vt:variant>
      <vt:variant>
        <vt:i4>156</vt:i4>
      </vt:variant>
      <vt:variant>
        <vt:i4>0</vt:i4>
      </vt:variant>
      <vt:variant>
        <vt:i4>5</vt:i4>
      </vt:variant>
      <vt:variant>
        <vt:lpwstr>http://app.leg.wa.gov/billsummary?Year=2025&amp;BillNumber=5863</vt:lpwstr>
      </vt:variant>
      <vt:variant>
        <vt:lpwstr/>
      </vt:variant>
      <vt:variant>
        <vt:i4>2818082</vt:i4>
      </vt:variant>
      <vt:variant>
        <vt:i4>153</vt:i4>
      </vt:variant>
      <vt:variant>
        <vt:i4>0</vt:i4>
      </vt:variant>
      <vt:variant>
        <vt:i4>5</vt:i4>
      </vt:variant>
      <vt:variant>
        <vt:lpwstr>http://app.leg.wa.gov/billsummary?Year=2025&amp;BillNumber=6346</vt:lpwstr>
      </vt:variant>
      <vt:variant>
        <vt:lpwstr/>
      </vt:variant>
      <vt:variant>
        <vt:i4>2752553</vt:i4>
      </vt:variant>
      <vt:variant>
        <vt:i4>150</vt:i4>
      </vt:variant>
      <vt:variant>
        <vt:i4>0</vt:i4>
      </vt:variant>
      <vt:variant>
        <vt:i4>5</vt:i4>
      </vt:variant>
      <vt:variant>
        <vt:lpwstr>http://app.leg.wa.gov/billsummary?Year=2025&amp;BillNumber=5862</vt:lpwstr>
      </vt:variant>
      <vt:variant>
        <vt:lpwstr/>
      </vt:variant>
      <vt:variant>
        <vt:i4>3014697</vt:i4>
      </vt:variant>
      <vt:variant>
        <vt:i4>147</vt:i4>
      </vt:variant>
      <vt:variant>
        <vt:i4>0</vt:i4>
      </vt:variant>
      <vt:variant>
        <vt:i4>5</vt:i4>
      </vt:variant>
      <vt:variant>
        <vt:lpwstr>http://app.leg.wa.gov/billsummary?Year=2025&amp;BillNumber=5827</vt:lpwstr>
      </vt:variant>
      <vt:variant>
        <vt:lpwstr/>
      </vt:variant>
      <vt:variant>
        <vt:i4>3014693</vt:i4>
      </vt:variant>
      <vt:variant>
        <vt:i4>144</vt:i4>
      </vt:variant>
      <vt:variant>
        <vt:i4>0</vt:i4>
      </vt:variant>
      <vt:variant>
        <vt:i4>5</vt:i4>
      </vt:variant>
      <vt:variant>
        <vt:lpwstr>http://app.leg.wa.gov/billsummary?Year=2025&amp;BillNumber=5420</vt:lpwstr>
      </vt:variant>
      <vt:variant>
        <vt:lpwstr/>
      </vt:variant>
      <vt:variant>
        <vt:i4>2752545</vt:i4>
      </vt:variant>
      <vt:variant>
        <vt:i4>141</vt:i4>
      </vt:variant>
      <vt:variant>
        <vt:i4>0</vt:i4>
      </vt:variant>
      <vt:variant>
        <vt:i4>5</vt:i4>
      </vt:variant>
      <vt:variant>
        <vt:lpwstr>http://app.leg.wa.gov/billsummary?Year=2025&amp;BillNumber=5068</vt:lpwstr>
      </vt:variant>
      <vt:variant>
        <vt:lpwstr/>
      </vt:variant>
      <vt:variant>
        <vt:i4>2883621</vt:i4>
      </vt:variant>
      <vt:variant>
        <vt:i4>138</vt:i4>
      </vt:variant>
      <vt:variant>
        <vt:i4>0</vt:i4>
      </vt:variant>
      <vt:variant>
        <vt:i4>5</vt:i4>
      </vt:variant>
      <vt:variant>
        <vt:lpwstr>http://app.leg.wa.gov/billsummary?Year=2025&amp;BillNumber=2475</vt:lpwstr>
      </vt:variant>
      <vt:variant>
        <vt:lpwstr/>
      </vt:variant>
      <vt:variant>
        <vt:i4>2752549</vt:i4>
      </vt:variant>
      <vt:variant>
        <vt:i4>135</vt:i4>
      </vt:variant>
      <vt:variant>
        <vt:i4>0</vt:i4>
      </vt:variant>
      <vt:variant>
        <vt:i4>5</vt:i4>
      </vt:variant>
      <vt:variant>
        <vt:lpwstr>http://app.leg.wa.gov/billsummary?Year=2025&amp;BillNumber=2411</vt:lpwstr>
      </vt:variant>
      <vt:variant>
        <vt:lpwstr/>
      </vt:variant>
      <vt:variant>
        <vt:i4>3080226</vt:i4>
      </vt:variant>
      <vt:variant>
        <vt:i4>132</vt:i4>
      </vt:variant>
      <vt:variant>
        <vt:i4>0</vt:i4>
      </vt:variant>
      <vt:variant>
        <vt:i4>5</vt:i4>
      </vt:variant>
      <vt:variant>
        <vt:lpwstr>http://app.leg.wa.gov/billsummary?Year=2025&amp;BillNumber=2345</vt:lpwstr>
      </vt:variant>
      <vt:variant>
        <vt:lpwstr/>
      </vt:variant>
      <vt:variant>
        <vt:i4>2818082</vt:i4>
      </vt:variant>
      <vt:variant>
        <vt:i4>129</vt:i4>
      </vt:variant>
      <vt:variant>
        <vt:i4>0</vt:i4>
      </vt:variant>
      <vt:variant>
        <vt:i4>5</vt:i4>
      </vt:variant>
      <vt:variant>
        <vt:lpwstr>http://app.leg.wa.gov/billsummary?Year=2025&amp;BillNumber=2309</vt:lpwstr>
      </vt:variant>
      <vt:variant>
        <vt:lpwstr/>
      </vt:variant>
      <vt:variant>
        <vt:i4>2949155</vt:i4>
      </vt:variant>
      <vt:variant>
        <vt:i4>126</vt:i4>
      </vt:variant>
      <vt:variant>
        <vt:i4>0</vt:i4>
      </vt:variant>
      <vt:variant>
        <vt:i4>5</vt:i4>
      </vt:variant>
      <vt:variant>
        <vt:lpwstr>http://app.leg.wa.gov/billsummary?Year=2025&amp;BillNumber=2264</vt:lpwstr>
      </vt:variant>
      <vt:variant>
        <vt:lpwstr/>
      </vt:variant>
      <vt:variant>
        <vt:i4>2687008</vt:i4>
      </vt:variant>
      <vt:variant>
        <vt:i4>123</vt:i4>
      </vt:variant>
      <vt:variant>
        <vt:i4>0</vt:i4>
      </vt:variant>
      <vt:variant>
        <vt:i4>5</vt:i4>
      </vt:variant>
      <vt:variant>
        <vt:lpwstr>http://app.leg.wa.gov/billsummary?Year=2025&amp;BillNumber=2124</vt:lpwstr>
      </vt:variant>
      <vt:variant>
        <vt:lpwstr/>
      </vt:variant>
      <vt:variant>
        <vt:i4>2818080</vt:i4>
      </vt:variant>
      <vt:variant>
        <vt:i4>120</vt:i4>
      </vt:variant>
      <vt:variant>
        <vt:i4>0</vt:i4>
      </vt:variant>
      <vt:variant>
        <vt:i4>5</vt:i4>
      </vt:variant>
      <vt:variant>
        <vt:lpwstr>http://app.leg.wa.gov/billsummary?Year=2025&amp;BillNumber=2105</vt:lpwstr>
      </vt:variant>
      <vt:variant>
        <vt:lpwstr/>
      </vt:variant>
      <vt:variant>
        <vt:i4>2228257</vt:i4>
      </vt:variant>
      <vt:variant>
        <vt:i4>117</vt:i4>
      </vt:variant>
      <vt:variant>
        <vt:i4>0</vt:i4>
      </vt:variant>
      <vt:variant>
        <vt:i4>5</vt:i4>
      </vt:variant>
      <vt:variant>
        <vt:lpwstr>http://app.leg.wa.gov/billsummary?Year=2025&amp;BillNumber=2091</vt:lpwstr>
      </vt:variant>
      <vt:variant>
        <vt:lpwstr/>
      </vt:variant>
      <vt:variant>
        <vt:i4>3080228</vt:i4>
      </vt:variant>
      <vt:variant>
        <vt:i4>114</vt:i4>
      </vt:variant>
      <vt:variant>
        <vt:i4>0</vt:i4>
      </vt:variant>
      <vt:variant>
        <vt:i4>5</vt:i4>
      </vt:variant>
      <vt:variant>
        <vt:lpwstr>http://app.leg.wa.gov/billsummary?Year=2025&amp;BillNumber=1570</vt:lpwstr>
      </vt:variant>
      <vt:variant>
        <vt:lpwstr/>
      </vt:variant>
      <vt:variant>
        <vt:i4>3014689</vt:i4>
      </vt:variant>
      <vt:variant>
        <vt:i4>111</vt:i4>
      </vt:variant>
      <vt:variant>
        <vt:i4>0</vt:i4>
      </vt:variant>
      <vt:variant>
        <vt:i4>5</vt:i4>
      </vt:variant>
      <vt:variant>
        <vt:lpwstr>http://app.leg.wa.gov/billsummary?Year=2025&amp;BillNumber=1069</vt:lpwstr>
      </vt:variant>
      <vt:variant>
        <vt:lpwstr/>
      </vt:variant>
      <vt:variant>
        <vt:i4>2818084</vt:i4>
      </vt:variant>
      <vt:variant>
        <vt:i4>108</vt:i4>
      </vt:variant>
      <vt:variant>
        <vt:i4>0</vt:i4>
      </vt:variant>
      <vt:variant>
        <vt:i4>5</vt:i4>
      </vt:variant>
      <vt:variant>
        <vt:lpwstr>http://app.leg.wa.gov/billsummary?Year=2025&amp;BillNumber=2508</vt:lpwstr>
      </vt:variant>
      <vt:variant>
        <vt:lpwstr/>
      </vt:variant>
      <vt:variant>
        <vt:i4>3014689</vt:i4>
      </vt:variant>
      <vt:variant>
        <vt:i4>105</vt:i4>
      </vt:variant>
      <vt:variant>
        <vt:i4>0</vt:i4>
      </vt:variant>
      <vt:variant>
        <vt:i4>5</vt:i4>
      </vt:variant>
      <vt:variant>
        <vt:lpwstr>http://app.leg.wa.gov/billsummary?Year=2025&amp;BillNumber=6014</vt:lpwstr>
      </vt:variant>
      <vt:variant>
        <vt:lpwstr/>
      </vt:variant>
      <vt:variant>
        <vt:i4>6619170</vt:i4>
      </vt:variant>
      <vt:variant>
        <vt:i4>102</vt:i4>
      </vt:variant>
      <vt:variant>
        <vt:i4>0</vt:i4>
      </vt:variant>
      <vt:variant>
        <vt:i4>5</vt:i4>
      </vt:variant>
      <vt:variant>
        <vt:lpwstr>https://governor.wa.gov/sites/default/files/2026-04/VetoLetter-6005.pdf</vt:lpwstr>
      </vt:variant>
      <vt:variant>
        <vt:lpwstr/>
      </vt:variant>
      <vt:variant>
        <vt:i4>3080225</vt:i4>
      </vt:variant>
      <vt:variant>
        <vt:i4>99</vt:i4>
      </vt:variant>
      <vt:variant>
        <vt:i4>0</vt:i4>
      </vt:variant>
      <vt:variant>
        <vt:i4>5</vt:i4>
      </vt:variant>
      <vt:variant>
        <vt:lpwstr>http://app.leg.wa.gov/billsummary?Year=2025&amp;BillNumber=6005</vt:lpwstr>
      </vt:variant>
      <vt:variant>
        <vt:lpwstr/>
      </vt:variant>
      <vt:variant>
        <vt:i4>7274534</vt:i4>
      </vt:variant>
      <vt:variant>
        <vt:i4>96</vt:i4>
      </vt:variant>
      <vt:variant>
        <vt:i4>0</vt:i4>
      </vt:variant>
      <vt:variant>
        <vt:i4>5</vt:i4>
      </vt:variant>
      <vt:variant>
        <vt:lpwstr>https://governor.wa.gov/sites/default/files/2026-04/VetoLetter-5998.pdf</vt:lpwstr>
      </vt:variant>
      <vt:variant>
        <vt:lpwstr/>
      </vt:variant>
      <vt:variant>
        <vt:i4>2424872</vt:i4>
      </vt:variant>
      <vt:variant>
        <vt:i4>93</vt:i4>
      </vt:variant>
      <vt:variant>
        <vt:i4>0</vt:i4>
      </vt:variant>
      <vt:variant>
        <vt:i4>5</vt:i4>
      </vt:variant>
      <vt:variant>
        <vt:lpwstr>http://app.leg.wa.gov/billsummary?Year=2025&amp;BillNumber=5998</vt:lpwstr>
      </vt:variant>
      <vt:variant>
        <vt:lpwstr/>
      </vt:variant>
      <vt:variant>
        <vt:i4>2818082</vt:i4>
      </vt:variant>
      <vt:variant>
        <vt:i4>90</vt:i4>
      </vt:variant>
      <vt:variant>
        <vt:i4>0</vt:i4>
      </vt:variant>
      <vt:variant>
        <vt:i4>5</vt:i4>
      </vt:variant>
      <vt:variant>
        <vt:lpwstr>http://app.leg.wa.gov/billsummary?Year=2025&amp;BillNumber=6346</vt:lpwstr>
      </vt:variant>
      <vt:variant>
        <vt:lpwstr/>
      </vt:variant>
      <vt:variant>
        <vt:i4>3014690</vt:i4>
      </vt:variant>
      <vt:variant>
        <vt:i4>87</vt:i4>
      </vt:variant>
      <vt:variant>
        <vt:i4>0</vt:i4>
      </vt:variant>
      <vt:variant>
        <vt:i4>5</vt:i4>
      </vt:variant>
      <vt:variant>
        <vt:lpwstr>http://app.leg.wa.gov/billsummary?Year=2025&amp;BillNumber=2353</vt:lpwstr>
      </vt:variant>
      <vt:variant>
        <vt:lpwstr/>
      </vt:variant>
      <vt:variant>
        <vt:i4>2883616</vt:i4>
      </vt:variant>
      <vt:variant>
        <vt:i4>84</vt:i4>
      </vt:variant>
      <vt:variant>
        <vt:i4>0</vt:i4>
      </vt:variant>
      <vt:variant>
        <vt:i4>5</vt:i4>
      </vt:variant>
      <vt:variant>
        <vt:lpwstr>http://app.leg.wa.gov/billsummary?Year=2025&amp;BillNumber=6137</vt:lpwstr>
      </vt:variant>
      <vt:variant>
        <vt:lpwstr/>
      </vt:variant>
      <vt:variant>
        <vt:i4>3014688</vt:i4>
      </vt:variant>
      <vt:variant>
        <vt:i4>81</vt:i4>
      </vt:variant>
      <vt:variant>
        <vt:i4>0</vt:i4>
      </vt:variant>
      <vt:variant>
        <vt:i4>5</vt:i4>
      </vt:variant>
      <vt:variant>
        <vt:lpwstr>http://app.leg.wa.gov/billsummary?Year=2025&amp;BillNumber=6113</vt:lpwstr>
      </vt:variant>
      <vt:variant>
        <vt:lpwstr/>
      </vt:variant>
      <vt:variant>
        <vt:i4>3080225</vt:i4>
      </vt:variant>
      <vt:variant>
        <vt:i4>78</vt:i4>
      </vt:variant>
      <vt:variant>
        <vt:i4>0</vt:i4>
      </vt:variant>
      <vt:variant>
        <vt:i4>5</vt:i4>
      </vt:variant>
      <vt:variant>
        <vt:lpwstr>http://app.leg.wa.gov/billsummary?Year=2025&amp;BillNumber=6003</vt:lpwstr>
      </vt:variant>
      <vt:variant>
        <vt:lpwstr/>
      </vt:variant>
      <vt:variant>
        <vt:i4>3014691</vt:i4>
      </vt:variant>
      <vt:variant>
        <vt:i4>75</vt:i4>
      </vt:variant>
      <vt:variant>
        <vt:i4>0</vt:i4>
      </vt:variant>
      <vt:variant>
        <vt:i4>5</vt:i4>
      </vt:variant>
      <vt:variant>
        <vt:lpwstr>http://app.leg.wa.gov/billsummary?Year=2025&amp;BillNumber=2251</vt:lpwstr>
      </vt:variant>
      <vt:variant>
        <vt:lpwstr/>
      </vt:variant>
      <vt:variant>
        <vt:i4>3014690</vt:i4>
      </vt:variant>
      <vt:variant>
        <vt:i4>72</vt:i4>
      </vt:variant>
      <vt:variant>
        <vt:i4>0</vt:i4>
      </vt:variant>
      <vt:variant>
        <vt:i4>5</vt:i4>
      </vt:variant>
      <vt:variant>
        <vt:lpwstr>http://app.leg.wa.gov/billsummary?Year=2025&amp;BillNumber=2353</vt:lpwstr>
      </vt:variant>
      <vt:variant>
        <vt:lpwstr/>
      </vt:variant>
      <vt:variant>
        <vt:i4>3014691</vt:i4>
      </vt:variant>
      <vt:variant>
        <vt:i4>69</vt:i4>
      </vt:variant>
      <vt:variant>
        <vt:i4>0</vt:i4>
      </vt:variant>
      <vt:variant>
        <vt:i4>5</vt:i4>
      </vt:variant>
      <vt:variant>
        <vt:lpwstr>http://app.leg.wa.gov/billsummary?Year=2025&amp;BillNumber=2251</vt:lpwstr>
      </vt:variant>
      <vt:variant>
        <vt:lpwstr/>
      </vt:variant>
      <vt:variant>
        <vt:i4>3080226</vt:i4>
      </vt:variant>
      <vt:variant>
        <vt:i4>66</vt:i4>
      </vt:variant>
      <vt:variant>
        <vt:i4>0</vt:i4>
      </vt:variant>
      <vt:variant>
        <vt:i4>5</vt:i4>
      </vt:variant>
      <vt:variant>
        <vt:lpwstr>http://app.leg.wa.gov/billsummary?Year=2025&amp;BillNumber=6302</vt:lpwstr>
      </vt:variant>
      <vt:variant>
        <vt:lpwstr/>
      </vt:variant>
      <vt:variant>
        <vt:i4>2883621</vt:i4>
      </vt:variant>
      <vt:variant>
        <vt:i4>63</vt:i4>
      </vt:variant>
      <vt:variant>
        <vt:i4>0</vt:i4>
      </vt:variant>
      <vt:variant>
        <vt:i4>5</vt:i4>
      </vt:variant>
      <vt:variant>
        <vt:lpwstr>http://app.leg.wa.gov/billsummary?Year=2025&amp;BillNumber=2472</vt:lpwstr>
      </vt:variant>
      <vt:variant>
        <vt:lpwstr/>
      </vt:variant>
      <vt:variant>
        <vt:i4>2687013</vt:i4>
      </vt:variant>
      <vt:variant>
        <vt:i4>60</vt:i4>
      </vt:variant>
      <vt:variant>
        <vt:i4>0</vt:i4>
      </vt:variant>
      <vt:variant>
        <vt:i4>5</vt:i4>
      </vt:variant>
      <vt:variant>
        <vt:lpwstr>http://app.leg.wa.gov/billsummary?Year=2025&amp;BillNumber=2420</vt:lpwstr>
      </vt:variant>
      <vt:variant>
        <vt:lpwstr/>
      </vt:variant>
      <vt:variant>
        <vt:i4>3080225</vt:i4>
      </vt:variant>
      <vt:variant>
        <vt:i4>57</vt:i4>
      </vt:variant>
      <vt:variant>
        <vt:i4>0</vt:i4>
      </vt:variant>
      <vt:variant>
        <vt:i4>5</vt:i4>
      </vt:variant>
      <vt:variant>
        <vt:lpwstr>http://app.leg.wa.gov/billsummary?Year=2025&amp;BillNumber=6002</vt:lpwstr>
      </vt:variant>
      <vt:variant>
        <vt:lpwstr/>
      </vt:variant>
      <vt:variant>
        <vt:i4>2162726</vt:i4>
      </vt:variant>
      <vt:variant>
        <vt:i4>54</vt:i4>
      </vt:variant>
      <vt:variant>
        <vt:i4>0</vt:i4>
      </vt:variant>
      <vt:variant>
        <vt:i4>5</vt:i4>
      </vt:variant>
      <vt:variant>
        <vt:lpwstr>http://app.leg.wa.gov/billsummary?Year=2025&amp;BillNumber=1795</vt:lpwstr>
      </vt:variant>
      <vt:variant>
        <vt:lpwstr/>
      </vt:variant>
      <vt:variant>
        <vt:i4>2621475</vt:i4>
      </vt:variant>
      <vt:variant>
        <vt:i4>51</vt:i4>
      </vt:variant>
      <vt:variant>
        <vt:i4>0</vt:i4>
      </vt:variant>
      <vt:variant>
        <vt:i4>5</vt:i4>
      </vt:variant>
      <vt:variant>
        <vt:lpwstr>http://app.leg.wa.gov/billsummary?Year=2025&amp;BillNumber=6278</vt:lpwstr>
      </vt:variant>
      <vt:variant>
        <vt:lpwstr/>
      </vt:variant>
      <vt:variant>
        <vt:i4>2883617</vt:i4>
      </vt:variant>
      <vt:variant>
        <vt:i4>48</vt:i4>
      </vt:variant>
      <vt:variant>
        <vt:i4>0</vt:i4>
      </vt:variant>
      <vt:variant>
        <vt:i4>5</vt:i4>
      </vt:variant>
      <vt:variant>
        <vt:lpwstr>http://app.leg.wa.gov/billsummary?Year=2025&amp;BillNumber=6035</vt:lpwstr>
      </vt:variant>
      <vt:variant>
        <vt:lpwstr/>
      </vt:variant>
      <vt:variant>
        <vt:i4>2687011</vt:i4>
      </vt:variant>
      <vt:variant>
        <vt:i4>45</vt:i4>
      </vt:variant>
      <vt:variant>
        <vt:i4>0</vt:i4>
      </vt:variant>
      <vt:variant>
        <vt:i4>5</vt:i4>
      </vt:variant>
      <vt:variant>
        <vt:lpwstr>http://app.leg.wa.gov/billsummary?Year=2025&amp;BillNumber=2225</vt:lpwstr>
      </vt:variant>
      <vt:variant>
        <vt:lpwstr/>
      </vt:variant>
      <vt:variant>
        <vt:i4>2162723</vt:i4>
      </vt:variant>
      <vt:variant>
        <vt:i4>42</vt:i4>
      </vt:variant>
      <vt:variant>
        <vt:i4>0</vt:i4>
      </vt:variant>
      <vt:variant>
        <vt:i4>5</vt:i4>
      </vt:variant>
      <vt:variant>
        <vt:lpwstr>http://app.leg.wa.gov/billsummary?Year=2025&amp;BillNumber=1295</vt:lpwstr>
      </vt:variant>
      <vt:variant>
        <vt:lpwstr/>
      </vt:variant>
      <vt:variant>
        <vt:i4>2752544</vt:i4>
      </vt:variant>
      <vt:variant>
        <vt:i4>39</vt:i4>
      </vt:variant>
      <vt:variant>
        <vt:i4>0</vt:i4>
      </vt:variant>
      <vt:variant>
        <vt:i4>5</vt:i4>
      </vt:variant>
      <vt:variant>
        <vt:lpwstr>http://app.leg.wa.gov/billsummary?Year=2025&amp;BillNumber=1128</vt:lpwstr>
      </vt:variant>
      <vt:variant>
        <vt:lpwstr/>
      </vt:variant>
      <vt:variant>
        <vt:i4>2818084</vt:i4>
      </vt:variant>
      <vt:variant>
        <vt:i4>36</vt:i4>
      </vt:variant>
      <vt:variant>
        <vt:i4>0</vt:i4>
      </vt:variant>
      <vt:variant>
        <vt:i4>5</vt:i4>
      </vt:variant>
      <vt:variant>
        <vt:lpwstr>http://app.leg.wa.gov/billsummary?Year=2025&amp;BillNumber=2508</vt:lpwstr>
      </vt:variant>
      <vt:variant>
        <vt:lpwstr/>
      </vt:variant>
      <vt:variant>
        <vt:i4>3080225</vt:i4>
      </vt:variant>
      <vt:variant>
        <vt:i4>33</vt:i4>
      </vt:variant>
      <vt:variant>
        <vt:i4>0</vt:i4>
      </vt:variant>
      <vt:variant>
        <vt:i4>5</vt:i4>
      </vt:variant>
      <vt:variant>
        <vt:lpwstr>http://app.leg.wa.gov/billsummary?Year=2025&amp;BillNumber=6002</vt:lpwstr>
      </vt:variant>
      <vt:variant>
        <vt:lpwstr/>
      </vt:variant>
      <vt:variant>
        <vt:i4>2818088</vt:i4>
      </vt:variant>
      <vt:variant>
        <vt:i4>30</vt:i4>
      </vt:variant>
      <vt:variant>
        <vt:i4>0</vt:i4>
      </vt:variant>
      <vt:variant>
        <vt:i4>5</vt:i4>
      </vt:variant>
      <vt:variant>
        <vt:lpwstr>http://app.leg.wa.gov/billsummary?Year=2025&amp;BillNumber=5974</vt:lpwstr>
      </vt:variant>
      <vt:variant>
        <vt:lpwstr/>
      </vt:variant>
      <vt:variant>
        <vt:i4>2687017</vt:i4>
      </vt:variant>
      <vt:variant>
        <vt:i4>27</vt:i4>
      </vt:variant>
      <vt:variant>
        <vt:i4>0</vt:i4>
      </vt:variant>
      <vt:variant>
        <vt:i4>5</vt:i4>
      </vt:variant>
      <vt:variant>
        <vt:lpwstr>http://app.leg.wa.gov/billsummary?Year=2025&amp;BillNumber=5855</vt:lpwstr>
      </vt:variant>
      <vt:variant>
        <vt:lpwstr/>
      </vt:variant>
      <vt:variant>
        <vt:i4>2949152</vt:i4>
      </vt:variant>
      <vt:variant>
        <vt:i4>24</vt:i4>
      </vt:variant>
      <vt:variant>
        <vt:i4>0</vt:i4>
      </vt:variant>
      <vt:variant>
        <vt:i4>5</vt:i4>
      </vt:variant>
      <vt:variant>
        <vt:lpwstr>http://app.leg.wa.gov/billsummary?Year=2025&amp;BillNumber=2165</vt:lpwstr>
      </vt:variant>
      <vt:variant>
        <vt:lpwstr/>
      </vt:variant>
      <vt:variant>
        <vt:i4>2752553</vt:i4>
      </vt:variant>
      <vt:variant>
        <vt:i4>21</vt:i4>
      </vt:variant>
      <vt:variant>
        <vt:i4>0</vt:i4>
      </vt:variant>
      <vt:variant>
        <vt:i4>5</vt:i4>
      </vt:variant>
      <vt:variant>
        <vt:lpwstr>http://app.leg.wa.gov/billsummary?Year=2025&amp;BillNumber=5863</vt:lpwstr>
      </vt:variant>
      <vt:variant>
        <vt:lpwstr/>
      </vt:variant>
      <vt:variant>
        <vt:i4>3014689</vt:i4>
      </vt:variant>
      <vt:variant>
        <vt:i4>18</vt:i4>
      </vt:variant>
      <vt:variant>
        <vt:i4>0</vt:i4>
      </vt:variant>
      <vt:variant>
        <vt:i4>5</vt:i4>
      </vt:variant>
      <vt:variant>
        <vt:lpwstr>http://app.leg.wa.gov/billsummary?Year=2025&amp;BillNumber=6014</vt:lpwstr>
      </vt:variant>
      <vt:variant>
        <vt:lpwstr/>
      </vt:variant>
      <vt:variant>
        <vt:i4>2883617</vt:i4>
      </vt:variant>
      <vt:variant>
        <vt:i4>15</vt:i4>
      </vt:variant>
      <vt:variant>
        <vt:i4>0</vt:i4>
      </vt:variant>
      <vt:variant>
        <vt:i4>5</vt:i4>
      </vt:variant>
      <vt:variant>
        <vt:lpwstr>http://app.leg.wa.gov/billsummary?Year=2025&amp;BillNumber=6039</vt:lpwstr>
      </vt:variant>
      <vt:variant>
        <vt:lpwstr/>
      </vt:variant>
      <vt:variant>
        <vt:i4>2621481</vt:i4>
      </vt:variant>
      <vt:variant>
        <vt:i4>12</vt:i4>
      </vt:variant>
      <vt:variant>
        <vt:i4>0</vt:i4>
      </vt:variant>
      <vt:variant>
        <vt:i4>5</vt:i4>
      </vt:variant>
      <vt:variant>
        <vt:lpwstr>http://app.leg.wa.gov/billsummary?Year=2025&amp;BillNumber=5847</vt:lpwstr>
      </vt:variant>
      <vt:variant>
        <vt:lpwstr/>
      </vt:variant>
      <vt:variant>
        <vt:i4>2883616</vt:i4>
      </vt:variant>
      <vt:variant>
        <vt:i4>9</vt:i4>
      </vt:variant>
      <vt:variant>
        <vt:i4>0</vt:i4>
      </vt:variant>
      <vt:variant>
        <vt:i4>5</vt:i4>
      </vt:variant>
      <vt:variant>
        <vt:lpwstr>http://app.leg.wa.gov/billsummary?Year=2025&amp;BillNumber=5105</vt:lpwstr>
      </vt:variant>
      <vt:variant>
        <vt:lpwstr/>
      </vt:variant>
      <vt:variant>
        <vt:i4>2818085</vt:i4>
      </vt:variant>
      <vt:variant>
        <vt:i4>6</vt:i4>
      </vt:variant>
      <vt:variant>
        <vt:i4>0</vt:i4>
      </vt:variant>
      <vt:variant>
        <vt:i4>5</vt:i4>
      </vt:variant>
      <vt:variant>
        <vt:lpwstr>http://app.leg.wa.gov/billsummary?Year=2025&amp;BillNumber=2405</vt:lpwstr>
      </vt:variant>
      <vt:variant>
        <vt:lpwstr/>
      </vt:variant>
      <vt:variant>
        <vt:i4>2752552</vt:i4>
      </vt:variant>
      <vt:variant>
        <vt:i4>3</vt:i4>
      </vt:variant>
      <vt:variant>
        <vt:i4>0</vt:i4>
      </vt:variant>
      <vt:variant>
        <vt:i4>5</vt:i4>
      </vt:variant>
      <vt:variant>
        <vt:lpwstr>http://app.leg.wa.gov/billsummary?Year=2025&amp;BillNumber=5963</vt:lpwstr>
      </vt:variant>
      <vt:variant>
        <vt:lpwstr/>
      </vt:variant>
      <vt:variant>
        <vt:i4>2621481</vt:i4>
      </vt:variant>
      <vt:variant>
        <vt:i4>0</vt:i4>
      </vt:variant>
      <vt:variant>
        <vt:i4>0</vt:i4>
      </vt:variant>
      <vt:variant>
        <vt:i4>5</vt:i4>
      </vt:variant>
      <vt:variant>
        <vt:lpwstr>http://app.leg.wa.gov/billsummary?Year=2025&amp;BillNumber=5841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Bill Summary Report</dc:title>
  <dc:subject/>
  <dc:creator>tejar@uw.edu</dc:creator>
  <cp:keywords/>
  <dc:description/>
  <cp:lastModifiedBy>Christine Leibbrand-Lapinsky</cp:lastModifiedBy>
  <cp:revision>106</cp:revision>
  <dcterms:created xsi:type="dcterms:W3CDTF">2026-04-02T04:04:00Z</dcterms:created>
  <dcterms:modified xsi:type="dcterms:W3CDTF">2026-04-07T21:26:00Z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0x010100A04858CA48360342B5EBB6F0C866F264</vt:lpwstr>
  </property>
</Properties>
</file>