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75200" w14:textId="0DA1755C" w:rsidR="004960B7" w:rsidRPr="004960B7" w:rsidRDefault="004960B7" w:rsidP="004960B7">
      <w:pPr>
        <w:spacing w:after="0" w:line="240" w:lineRule="auto"/>
        <w:jc w:val="center"/>
        <w:rPr>
          <w:rFonts w:ascii="Open Sans" w:hAnsi="Open Sans" w:cs="Open Sans"/>
          <w:b/>
          <w:iCs/>
          <w:sz w:val="24"/>
          <w:szCs w:val="24"/>
        </w:rPr>
      </w:pPr>
      <w:r w:rsidRPr="004960B7">
        <w:rPr>
          <w:rFonts w:ascii="Open Sans" w:hAnsi="Open Sans" w:cs="Open Sans"/>
          <w:b/>
          <w:iCs/>
          <w:sz w:val="24"/>
          <w:szCs w:val="24"/>
        </w:rPr>
        <w:t>Proposals for the UW’s 20</w:t>
      </w:r>
      <w:r w:rsidR="00082520">
        <w:rPr>
          <w:rFonts w:ascii="Open Sans" w:hAnsi="Open Sans" w:cs="Open Sans"/>
          <w:b/>
          <w:iCs/>
          <w:sz w:val="24"/>
          <w:szCs w:val="24"/>
        </w:rPr>
        <w:t>25</w:t>
      </w:r>
      <w:r>
        <w:rPr>
          <w:rFonts w:ascii="Open Sans" w:hAnsi="Open Sans" w:cs="Open Sans"/>
          <w:b/>
          <w:iCs/>
          <w:sz w:val="24"/>
          <w:szCs w:val="24"/>
        </w:rPr>
        <w:t>-2</w:t>
      </w:r>
      <w:r w:rsidR="00082520">
        <w:rPr>
          <w:rFonts w:ascii="Open Sans" w:hAnsi="Open Sans" w:cs="Open Sans"/>
          <w:b/>
          <w:iCs/>
          <w:sz w:val="24"/>
          <w:szCs w:val="24"/>
        </w:rPr>
        <w:t>7</w:t>
      </w:r>
      <w:r w:rsidRPr="004960B7">
        <w:rPr>
          <w:rFonts w:ascii="Open Sans" w:hAnsi="Open Sans" w:cs="Open Sans"/>
          <w:b/>
          <w:iCs/>
          <w:sz w:val="24"/>
          <w:szCs w:val="24"/>
        </w:rPr>
        <w:t xml:space="preserve"> State Operating Budget Request</w:t>
      </w:r>
    </w:p>
    <w:p w14:paraId="5FE195C0" w14:textId="77777777" w:rsidR="004960B7" w:rsidRPr="004960B7" w:rsidRDefault="004960B7" w:rsidP="004960B7">
      <w:pPr>
        <w:spacing w:after="0" w:line="240" w:lineRule="auto"/>
        <w:jc w:val="center"/>
        <w:rPr>
          <w:rFonts w:ascii="Open Sans" w:hAnsi="Open Sans" w:cs="Open Sans"/>
          <w:iCs/>
        </w:rPr>
      </w:pPr>
    </w:p>
    <w:p w14:paraId="63C0EAD2" w14:textId="19C90E45" w:rsidR="004E7E58" w:rsidRDefault="004960B7" w:rsidP="004960B7">
      <w:pPr>
        <w:spacing w:after="0" w:line="240" w:lineRule="auto"/>
        <w:rPr>
          <w:rFonts w:ascii="Open Sans" w:hAnsi="Open Sans" w:cs="Open Sans"/>
          <w:iCs/>
        </w:rPr>
      </w:pPr>
      <w:r w:rsidRPr="004960B7">
        <w:rPr>
          <w:rFonts w:ascii="Open Sans" w:hAnsi="Open Sans" w:cs="Open Sans"/>
          <w:iCs/>
        </w:rPr>
        <w:t>The University of Washington carefully selects its biennial state operating budget requests through a consultative process. To submit a proposal for consideration by UW leadership, faculty</w:t>
      </w:r>
      <w:r>
        <w:rPr>
          <w:rFonts w:ascii="Open Sans" w:hAnsi="Open Sans" w:cs="Open Sans"/>
          <w:iCs/>
        </w:rPr>
        <w:t>,</w:t>
      </w:r>
      <w:r w:rsidRPr="004960B7">
        <w:rPr>
          <w:rFonts w:ascii="Open Sans" w:hAnsi="Open Sans" w:cs="Open Sans"/>
          <w:iCs/>
        </w:rPr>
        <w:t xml:space="preserve"> and students, please complete this template and </w:t>
      </w:r>
      <w:r w:rsidR="00C057EE">
        <w:rPr>
          <w:rFonts w:ascii="Open Sans" w:hAnsi="Open Sans" w:cs="Open Sans"/>
          <w:iCs/>
        </w:rPr>
        <w:t>email</w:t>
      </w:r>
      <w:r w:rsidR="00C057EE" w:rsidRPr="004960B7">
        <w:rPr>
          <w:rFonts w:ascii="Open Sans" w:hAnsi="Open Sans" w:cs="Open Sans"/>
          <w:iCs/>
        </w:rPr>
        <w:t xml:space="preserve"> </w:t>
      </w:r>
      <w:r w:rsidRPr="004960B7">
        <w:rPr>
          <w:rFonts w:ascii="Open Sans" w:hAnsi="Open Sans" w:cs="Open Sans"/>
          <w:iCs/>
        </w:rPr>
        <w:t xml:space="preserve">it to </w:t>
      </w:r>
      <w:r>
        <w:rPr>
          <w:rFonts w:ascii="Open Sans" w:hAnsi="Open Sans" w:cs="Open Sans"/>
          <w:iCs/>
        </w:rPr>
        <w:t>Jed Bradley</w:t>
      </w:r>
      <w:r w:rsidRPr="004960B7">
        <w:rPr>
          <w:rFonts w:ascii="Open Sans" w:hAnsi="Open Sans" w:cs="Open Sans"/>
          <w:iCs/>
        </w:rPr>
        <w:t xml:space="preserve"> </w:t>
      </w:r>
      <w:r>
        <w:rPr>
          <w:rFonts w:ascii="Open Sans" w:hAnsi="Open Sans" w:cs="Open Sans"/>
          <w:iCs/>
        </w:rPr>
        <w:t>(</w:t>
      </w:r>
      <w:hyperlink r:id="rId11" w:history="1">
        <w:r w:rsidRPr="001C68BC">
          <w:rPr>
            <w:rStyle w:val="Hyperlink"/>
            <w:rFonts w:ascii="Open Sans" w:hAnsi="Open Sans" w:cs="Open Sans"/>
            <w:iCs/>
          </w:rPr>
          <w:t>jedbrad@uw.edu</w:t>
        </w:r>
      </w:hyperlink>
      <w:r>
        <w:rPr>
          <w:rFonts w:ascii="Open Sans" w:hAnsi="Open Sans" w:cs="Open Sans"/>
          <w:iCs/>
        </w:rPr>
        <w:t xml:space="preserve">) </w:t>
      </w:r>
      <w:r w:rsidRPr="004960B7">
        <w:rPr>
          <w:rFonts w:ascii="Open Sans" w:hAnsi="Open Sans" w:cs="Open Sans"/>
          <w:iCs/>
        </w:rPr>
        <w:t xml:space="preserve">by </w:t>
      </w:r>
      <w:r w:rsidR="00635689" w:rsidRPr="00093CE6">
        <w:rPr>
          <w:rFonts w:ascii="Open Sans" w:hAnsi="Open Sans" w:cs="Open Sans"/>
          <w:b/>
          <w:bCs/>
          <w:iCs/>
        </w:rPr>
        <w:t>Friday,</w:t>
      </w:r>
      <w:r w:rsidR="00635689">
        <w:rPr>
          <w:rFonts w:ascii="Open Sans" w:hAnsi="Open Sans" w:cs="Open Sans"/>
          <w:iCs/>
        </w:rPr>
        <w:t xml:space="preserve"> </w:t>
      </w:r>
      <w:r w:rsidRPr="00635689">
        <w:rPr>
          <w:rFonts w:ascii="Open Sans" w:hAnsi="Open Sans" w:cs="Open Sans"/>
          <w:b/>
          <w:iCs/>
        </w:rPr>
        <w:t xml:space="preserve">April </w:t>
      </w:r>
      <w:r w:rsidR="009C6019">
        <w:rPr>
          <w:rFonts w:ascii="Open Sans" w:hAnsi="Open Sans" w:cs="Open Sans"/>
          <w:b/>
          <w:iCs/>
        </w:rPr>
        <w:t>26</w:t>
      </w:r>
      <w:r w:rsidRPr="00635689">
        <w:rPr>
          <w:rFonts w:ascii="Open Sans" w:hAnsi="Open Sans" w:cs="Open Sans"/>
          <w:b/>
          <w:iCs/>
        </w:rPr>
        <w:t>, 202</w:t>
      </w:r>
      <w:r w:rsidR="00BC7233" w:rsidRPr="00635689">
        <w:rPr>
          <w:rFonts w:ascii="Open Sans" w:hAnsi="Open Sans" w:cs="Open Sans"/>
          <w:b/>
          <w:iCs/>
        </w:rPr>
        <w:t>4</w:t>
      </w:r>
      <w:r w:rsidRPr="004960B7">
        <w:rPr>
          <w:rFonts w:ascii="Open Sans" w:hAnsi="Open Sans" w:cs="Open Sans"/>
          <w:iCs/>
        </w:rPr>
        <w:t xml:space="preserve">. </w:t>
      </w:r>
    </w:p>
    <w:p w14:paraId="3C79F5EF" w14:textId="77777777" w:rsidR="004E7E58" w:rsidRDefault="004E7E58" w:rsidP="004960B7">
      <w:pPr>
        <w:spacing w:after="0" w:line="240" w:lineRule="auto"/>
        <w:rPr>
          <w:rFonts w:ascii="Open Sans" w:hAnsi="Open Sans" w:cs="Open Sans"/>
          <w:iCs/>
        </w:rPr>
      </w:pPr>
    </w:p>
    <w:p w14:paraId="6C3AD917" w14:textId="75D32D83" w:rsidR="004960B7" w:rsidRPr="004960B7" w:rsidRDefault="004960B7" w:rsidP="004960B7">
      <w:pPr>
        <w:spacing w:after="0" w:line="240" w:lineRule="auto"/>
        <w:rPr>
          <w:rFonts w:ascii="Open Sans" w:hAnsi="Open Sans" w:cs="Open Sans"/>
          <w:iCs/>
        </w:rPr>
      </w:pPr>
      <w:r w:rsidRPr="004960B7">
        <w:rPr>
          <w:rFonts w:ascii="Open Sans" w:hAnsi="Open Sans" w:cs="Open Sans"/>
          <w:iCs/>
        </w:rPr>
        <w:t>Units are not required or expected to submit proposals</w:t>
      </w:r>
      <w:r w:rsidR="00483E83">
        <w:rPr>
          <w:rFonts w:ascii="Open Sans" w:hAnsi="Open Sans" w:cs="Open Sans"/>
          <w:iCs/>
        </w:rPr>
        <w:t>.</w:t>
      </w:r>
      <w:r w:rsidRPr="004960B7">
        <w:rPr>
          <w:rFonts w:ascii="Open Sans" w:hAnsi="Open Sans" w:cs="Open Sans"/>
          <w:iCs/>
        </w:rPr>
        <w:t xml:space="preserve"> </w:t>
      </w:r>
      <w:r w:rsidR="00483E83">
        <w:rPr>
          <w:rFonts w:ascii="Open Sans" w:hAnsi="Open Sans" w:cs="Open Sans"/>
          <w:b/>
          <w:bCs/>
          <w:iCs/>
        </w:rPr>
        <w:t>H</w:t>
      </w:r>
      <w:r w:rsidRPr="00093CE6">
        <w:rPr>
          <w:rFonts w:ascii="Open Sans" w:hAnsi="Open Sans" w:cs="Open Sans"/>
          <w:b/>
          <w:bCs/>
          <w:iCs/>
        </w:rPr>
        <w:t>owever, unless a proposal is submitted through this process and selected for inclusion in the UW’s final submission to the state, it will not be part of the UW’s legislative agenda</w:t>
      </w:r>
      <w:r w:rsidR="00AE0DEF" w:rsidRPr="00093CE6">
        <w:rPr>
          <w:rFonts w:ascii="Open Sans" w:hAnsi="Open Sans" w:cs="Open Sans"/>
          <w:b/>
          <w:bCs/>
          <w:iCs/>
        </w:rPr>
        <w:t xml:space="preserve"> in any capacity</w:t>
      </w:r>
      <w:r w:rsidRPr="004960B7">
        <w:rPr>
          <w:rFonts w:ascii="Open Sans" w:hAnsi="Open Sans" w:cs="Open Sans"/>
          <w:iCs/>
        </w:rPr>
        <w:t xml:space="preserve">. Should your proposal be one of a small number that is selected to be part of the UW’s formal budget submission, you will be notified directly by </w:t>
      </w:r>
      <w:r w:rsidR="00442D9E">
        <w:rPr>
          <w:rFonts w:ascii="Open Sans" w:hAnsi="Open Sans" w:cs="Open Sans"/>
          <w:iCs/>
        </w:rPr>
        <w:t xml:space="preserve">Finance, </w:t>
      </w:r>
      <w:r w:rsidRPr="004960B7">
        <w:rPr>
          <w:rFonts w:ascii="Open Sans" w:hAnsi="Open Sans" w:cs="Open Sans"/>
          <w:iCs/>
        </w:rPr>
        <w:t>Planning &amp; Budgeting (</w:t>
      </w:r>
      <w:r w:rsidR="00442D9E">
        <w:rPr>
          <w:rFonts w:ascii="Open Sans" w:hAnsi="Open Sans" w:cs="Open Sans"/>
          <w:iCs/>
        </w:rPr>
        <w:t>F</w:t>
      </w:r>
      <w:r w:rsidRPr="004960B7">
        <w:rPr>
          <w:rFonts w:ascii="Open Sans" w:hAnsi="Open Sans" w:cs="Open Sans"/>
          <w:iCs/>
        </w:rPr>
        <w:t xml:space="preserve">PB) and asked to help finalize the request to the state. Feel free to reach out </w:t>
      </w:r>
      <w:r>
        <w:rPr>
          <w:rFonts w:ascii="Open Sans" w:hAnsi="Open Sans" w:cs="Open Sans"/>
          <w:iCs/>
        </w:rPr>
        <w:t xml:space="preserve">to </w:t>
      </w:r>
      <w:r w:rsidRPr="004960B7">
        <w:rPr>
          <w:rFonts w:ascii="Open Sans" w:hAnsi="Open Sans" w:cs="Open Sans"/>
          <w:iCs/>
        </w:rPr>
        <w:t>Jed Bra</w:t>
      </w:r>
      <w:r>
        <w:rPr>
          <w:rFonts w:ascii="Open Sans" w:hAnsi="Open Sans" w:cs="Open Sans"/>
          <w:iCs/>
        </w:rPr>
        <w:t xml:space="preserve">dley or </w:t>
      </w:r>
      <w:r w:rsidR="006F6EC1">
        <w:rPr>
          <w:rFonts w:ascii="Open Sans" w:hAnsi="Open Sans" w:cs="Open Sans"/>
          <w:iCs/>
        </w:rPr>
        <w:t>Alexis Mercedes Rinck</w:t>
      </w:r>
      <w:r>
        <w:rPr>
          <w:rFonts w:ascii="Open Sans" w:hAnsi="Open Sans" w:cs="Open Sans"/>
          <w:iCs/>
        </w:rPr>
        <w:t xml:space="preserve"> (</w:t>
      </w:r>
      <w:hyperlink r:id="rId12" w:history="1">
        <w:r w:rsidR="00885E3C" w:rsidRPr="00034C72">
          <w:rPr>
            <w:rStyle w:val="Hyperlink"/>
            <w:rFonts w:ascii="Open Sans" w:hAnsi="Open Sans" w:cs="Open Sans"/>
            <w:iCs/>
          </w:rPr>
          <w:t>rincka@uw.edu</w:t>
        </w:r>
      </w:hyperlink>
      <w:r>
        <w:rPr>
          <w:rFonts w:ascii="Open Sans" w:hAnsi="Open Sans" w:cs="Open Sans"/>
          <w:iCs/>
        </w:rPr>
        <w:t xml:space="preserve">) </w:t>
      </w:r>
      <w:r w:rsidRPr="004960B7">
        <w:rPr>
          <w:rFonts w:ascii="Open Sans" w:hAnsi="Open Sans" w:cs="Open Sans"/>
          <w:iCs/>
        </w:rPr>
        <w:t xml:space="preserve">if you have questions about the process or about what may be appropriate to submit. </w:t>
      </w:r>
    </w:p>
    <w:p w14:paraId="49DCBCA9" w14:textId="77777777" w:rsidR="004960B7" w:rsidRDefault="004960B7" w:rsidP="004960B7">
      <w:pPr>
        <w:spacing w:after="0" w:line="240" w:lineRule="auto"/>
        <w:rPr>
          <w:rFonts w:ascii="Open Sans" w:hAnsi="Open Sans" w:cs="Open Sans"/>
          <w:b/>
          <w:iCs/>
        </w:rPr>
      </w:pPr>
    </w:p>
    <w:p w14:paraId="28A7283D" w14:textId="1D715B89" w:rsidR="004960B7" w:rsidRPr="00BA3E11" w:rsidRDefault="004960B7" w:rsidP="00BA3E11">
      <w:pPr>
        <w:pStyle w:val="ListParagraph"/>
        <w:numPr>
          <w:ilvl w:val="0"/>
          <w:numId w:val="43"/>
        </w:numPr>
        <w:spacing w:after="0" w:line="240" w:lineRule="auto"/>
        <w:rPr>
          <w:rFonts w:ascii="Open Sans" w:hAnsi="Open Sans" w:cs="Open Sans"/>
          <w:iCs/>
        </w:rPr>
      </w:pPr>
      <w:r w:rsidRPr="00BA3E11">
        <w:rPr>
          <w:rFonts w:ascii="Open Sans" w:hAnsi="Open Sans" w:cs="Open Sans"/>
          <w:b/>
          <w:iCs/>
        </w:rPr>
        <w:t>Please avoid jargon and spell out all acronyms.</w:t>
      </w:r>
      <w:r w:rsidRPr="00BA3E11">
        <w:rPr>
          <w:rFonts w:ascii="Open Sans" w:hAnsi="Open Sans" w:cs="Open Sans"/>
          <w:iCs/>
        </w:rPr>
        <w:t xml:space="preserve"> Bullet points are encouraged over extensive prose. </w:t>
      </w:r>
    </w:p>
    <w:p w14:paraId="2FBF80C1" w14:textId="4185E48A" w:rsidR="004960B7" w:rsidRPr="00BA3E11" w:rsidRDefault="004960B7" w:rsidP="00BA3E11">
      <w:pPr>
        <w:pStyle w:val="ListParagraph"/>
        <w:numPr>
          <w:ilvl w:val="0"/>
          <w:numId w:val="43"/>
        </w:numPr>
        <w:spacing w:after="0" w:line="240" w:lineRule="auto"/>
        <w:rPr>
          <w:rFonts w:ascii="Open Sans" w:hAnsi="Open Sans" w:cs="Open Sans"/>
          <w:iCs/>
        </w:rPr>
      </w:pPr>
      <w:r w:rsidRPr="00BA3E11">
        <w:rPr>
          <w:rFonts w:ascii="Open Sans" w:hAnsi="Open Sans" w:cs="Open Sans"/>
          <w:b/>
          <w:iCs/>
        </w:rPr>
        <w:t xml:space="preserve">Examples of prior state funding proposals </w:t>
      </w:r>
      <w:r w:rsidRPr="00BA3E11">
        <w:rPr>
          <w:rFonts w:ascii="Open Sans" w:hAnsi="Open Sans" w:cs="Open Sans"/>
          <w:iCs/>
        </w:rPr>
        <w:t xml:space="preserve">are available on the </w:t>
      </w:r>
      <w:r w:rsidR="00AD71B0">
        <w:rPr>
          <w:rFonts w:ascii="Open Sans" w:hAnsi="Open Sans" w:cs="Open Sans"/>
          <w:iCs/>
        </w:rPr>
        <w:t>Finance,</w:t>
      </w:r>
      <w:r w:rsidRPr="00BA3E11">
        <w:rPr>
          <w:rFonts w:ascii="Open Sans" w:hAnsi="Open Sans" w:cs="Open Sans"/>
          <w:iCs/>
        </w:rPr>
        <w:t xml:space="preserve"> Planning &amp; Budgeting </w:t>
      </w:r>
      <w:hyperlink r:id="rId13" w:history="1">
        <w:r w:rsidRPr="00AE0DEF">
          <w:rPr>
            <w:rStyle w:val="Hyperlink"/>
            <w:rFonts w:ascii="Open Sans" w:hAnsi="Open Sans" w:cs="Open Sans"/>
            <w:iCs/>
          </w:rPr>
          <w:t>website</w:t>
        </w:r>
      </w:hyperlink>
      <w:r w:rsidRPr="00BA3E11">
        <w:rPr>
          <w:rFonts w:ascii="Open Sans" w:hAnsi="Open Sans" w:cs="Open Sans"/>
          <w:iCs/>
        </w:rPr>
        <w:t>.</w:t>
      </w:r>
    </w:p>
    <w:p w14:paraId="482EC294" w14:textId="05A36CA6" w:rsidR="00873696" w:rsidRDefault="00873696" w:rsidP="004960B7">
      <w:pPr>
        <w:spacing w:after="0" w:line="240" w:lineRule="auto"/>
        <w:rPr>
          <w:rFonts w:ascii="Open Sans" w:hAnsi="Open Sans" w:cs="Open Sans"/>
          <w:iCs/>
        </w:rPr>
      </w:pPr>
    </w:p>
    <w:p w14:paraId="1A232FCA" w14:textId="4AB89606" w:rsidR="004960B7" w:rsidRPr="004960B7" w:rsidRDefault="00650082" w:rsidP="004960B7">
      <w:pPr>
        <w:spacing w:after="0" w:line="240" w:lineRule="auto"/>
        <w:rPr>
          <w:rFonts w:ascii="Open Sans" w:hAnsi="Open Sans" w:cs="Open Sans"/>
          <w:b/>
          <w:sz w:val="24"/>
          <w:szCs w:val="24"/>
          <w:u w:val="single"/>
        </w:rPr>
      </w:pPr>
      <w:r w:rsidRPr="004960B7">
        <w:rPr>
          <w:rFonts w:ascii="Open Sans" w:hAnsi="Open Sans" w:cs="Open Sans"/>
          <w:b/>
          <w:sz w:val="24"/>
          <w:szCs w:val="24"/>
          <w:u w:val="single"/>
        </w:rPr>
        <w:t>CONTACT INFORMATION</w:t>
      </w:r>
      <w:r w:rsidR="004960B7">
        <w:rPr>
          <w:rFonts w:ascii="Open Sans" w:hAnsi="Open Sans" w:cs="Open Sans"/>
          <w:b/>
          <w:sz w:val="24"/>
          <w:szCs w:val="24"/>
          <w:u w:val="single"/>
        </w:rPr>
        <w:t>:</w:t>
      </w:r>
    </w:p>
    <w:p w14:paraId="52ED2136" w14:textId="77777777" w:rsidR="004960B7" w:rsidRPr="004960B7" w:rsidRDefault="004960B7" w:rsidP="004960B7">
      <w:pPr>
        <w:spacing w:after="0" w:line="240" w:lineRule="auto"/>
        <w:rPr>
          <w:rFonts w:ascii="Open Sans" w:hAnsi="Open Sans" w:cs="Open Sans"/>
          <w:iCs/>
        </w:rPr>
      </w:pPr>
    </w:p>
    <w:p w14:paraId="6E2003BC" w14:textId="489D55FA" w:rsidR="004960B7" w:rsidRPr="004960B7" w:rsidRDefault="004960B7" w:rsidP="004960B7">
      <w:pPr>
        <w:spacing w:after="0" w:line="240" w:lineRule="auto"/>
        <w:rPr>
          <w:rFonts w:ascii="Open Sans" w:hAnsi="Open Sans" w:cs="Open Sans"/>
        </w:rPr>
      </w:pPr>
      <w:r w:rsidRPr="004960B7">
        <w:rPr>
          <w:rFonts w:ascii="Open Sans" w:hAnsi="Open Sans" w:cs="Open Sans"/>
          <w:b/>
          <w:iCs/>
        </w:rPr>
        <w:t>Unit Name(s)</w:t>
      </w:r>
      <w:r w:rsidRPr="004960B7">
        <w:rPr>
          <w:rFonts w:ascii="Open Sans" w:hAnsi="Open Sans" w:cs="Open Sans"/>
          <w:iCs/>
        </w:rPr>
        <w:t>:</w:t>
      </w:r>
      <w:r w:rsidR="00804248">
        <w:rPr>
          <w:rFonts w:ascii="Open Sans" w:hAnsi="Open Sans" w:cs="Open Sans"/>
          <w:iCs/>
        </w:rPr>
        <w:t xml:space="preserve"> </w:t>
      </w:r>
      <w:r w:rsidRPr="004960B7">
        <w:rPr>
          <w:rFonts w:ascii="Open Sans" w:hAnsi="Open Sans" w:cs="Open Sans"/>
        </w:rPr>
        <w:t>Please name the campus/college/school/administrative unit(s) making the request.</w:t>
      </w:r>
    </w:p>
    <w:p w14:paraId="5D3C2B72" w14:textId="77777777" w:rsidR="004960B7" w:rsidRPr="004960B7" w:rsidRDefault="004960B7" w:rsidP="004960B7">
      <w:pPr>
        <w:spacing w:after="0" w:line="240" w:lineRule="auto"/>
        <w:rPr>
          <w:rFonts w:ascii="Open Sans" w:hAnsi="Open Sans" w:cs="Open Sans"/>
          <w:iCs/>
        </w:rPr>
      </w:pPr>
    </w:p>
    <w:p w14:paraId="698BDD91" w14:textId="56F83B79" w:rsidR="004960B7" w:rsidRPr="004960B7" w:rsidRDefault="004960B7" w:rsidP="004960B7">
      <w:pPr>
        <w:spacing w:after="0" w:line="240" w:lineRule="auto"/>
        <w:rPr>
          <w:rFonts w:ascii="Open Sans" w:hAnsi="Open Sans" w:cs="Open Sans"/>
        </w:rPr>
      </w:pPr>
      <w:r w:rsidRPr="004960B7">
        <w:rPr>
          <w:rFonts w:ascii="Open Sans" w:hAnsi="Open Sans" w:cs="Open Sans"/>
          <w:b/>
          <w:iCs/>
        </w:rPr>
        <w:t>Contact Person(s)</w:t>
      </w:r>
      <w:r w:rsidRPr="004960B7">
        <w:rPr>
          <w:rFonts w:ascii="Open Sans" w:hAnsi="Open Sans" w:cs="Open Sans"/>
          <w:iCs/>
        </w:rPr>
        <w:t>:</w:t>
      </w:r>
      <w:r w:rsidR="00804248">
        <w:rPr>
          <w:rFonts w:ascii="Open Sans" w:hAnsi="Open Sans" w:cs="Open Sans"/>
          <w:iCs/>
        </w:rPr>
        <w:t xml:space="preserve"> </w:t>
      </w:r>
      <w:r w:rsidRPr="004960B7">
        <w:rPr>
          <w:rFonts w:ascii="Open Sans" w:hAnsi="Open Sans" w:cs="Open Sans"/>
        </w:rPr>
        <w:t>Please provide a name and email address for the most appropriate contact(s) if questions</w:t>
      </w:r>
      <w:r w:rsidR="00AE0DEF">
        <w:rPr>
          <w:rFonts w:ascii="Open Sans" w:hAnsi="Open Sans" w:cs="Open Sans"/>
        </w:rPr>
        <w:t xml:space="preserve"> arise.</w:t>
      </w:r>
    </w:p>
    <w:p w14:paraId="08EC0569" w14:textId="77777777" w:rsidR="004960B7" w:rsidRDefault="004960B7" w:rsidP="009B0970">
      <w:pPr>
        <w:pStyle w:val="Header"/>
        <w:jc w:val="center"/>
        <w:rPr>
          <w:rFonts w:ascii="Open Sans" w:hAnsi="Open Sans" w:cs="Open Sans"/>
          <w:b/>
          <w:sz w:val="24"/>
          <w:szCs w:val="26"/>
        </w:rPr>
      </w:pPr>
    </w:p>
    <w:p w14:paraId="77D4B7FC" w14:textId="0C0E8121" w:rsidR="004960B7" w:rsidRDefault="00650082" w:rsidP="004960B7">
      <w:pPr>
        <w:spacing w:after="0" w:line="240" w:lineRule="auto"/>
        <w:rPr>
          <w:rFonts w:ascii="Open Sans" w:hAnsi="Open Sans" w:cs="Open Sans"/>
          <w:b/>
          <w:sz w:val="24"/>
          <w:szCs w:val="24"/>
          <w:u w:val="single"/>
        </w:rPr>
      </w:pPr>
      <w:r>
        <w:rPr>
          <w:rFonts w:ascii="Open Sans" w:hAnsi="Open Sans" w:cs="Open Sans"/>
          <w:b/>
          <w:sz w:val="24"/>
          <w:szCs w:val="24"/>
          <w:u w:val="single"/>
        </w:rPr>
        <w:t>PROPOSAL SHORT TITLE:</w:t>
      </w:r>
    </w:p>
    <w:p w14:paraId="4D1CF245" w14:textId="77777777" w:rsidR="007B7492" w:rsidRDefault="007B7492" w:rsidP="004960B7">
      <w:pPr>
        <w:spacing w:after="0" w:line="240" w:lineRule="auto"/>
        <w:rPr>
          <w:rFonts w:ascii="Open Sans" w:hAnsi="Open Sans" w:cs="Open Sans"/>
          <w:b/>
          <w:sz w:val="24"/>
          <w:szCs w:val="24"/>
          <w:u w:val="single"/>
        </w:rPr>
      </w:pPr>
    </w:p>
    <w:p w14:paraId="3B157041" w14:textId="3EB1B7FA" w:rsidR="004960B7" w:rsidRDefault="004960B7" w:rsidP="004960B7">
      <w:pPr>
        <w:spacing w:after="0" w:line="240" w:lineRule="auto"/>
        <w:rPr>
          <w:rFonts w:ascii="Open Sans" w:hAnsi="Open Sans" w:cs="Open Sans"/>
          <w:bCs/>
        </w:rPr>
      </w:pPr>
      <w:r>
        <w:rPr>
          <w:rFonts w:ascii="Open Sans" w:hAnsi="Open Sans" w:cs="Open Sans"/>
          <w:bCs/>
        </w:rPr>
        <w:t xml:space="preserve">Please provide a short title that can be used to reference this proposal (e.g. </w:t>
      </w:r>
      <w:r w:rsidR="00AE0DEF">
        <w:rPr>
          <w:rFonts w:ascii="Open Sans" w:hAnsi="Open Sans" w:cs="Open Sans"/>
          <w:bCs/>
        </w:rPr>
        <w:t>High-demand Enrollments</w:t>
      </w:r>
      <w:r>
        <w:rPr>
          <w:rFonts w:ascii="Open Sans" w:hAnsi="Open Sans" w:cs="Open Sans"/>
          <w:bCs/>
        </w:rPr>
        <w:t>).</w:t>
      </w:r>
    </w:p>
    <w:p w14:paraId="0D01BF97" w14:textId="171FCA24" w:rsidR="004960B7" w:rsidRDefault="004960B7" w:rsidP="004960B7">
      <w:pPr>
        <w:spacing w:after="0" w:line="240" w:lineRule="auto"/>
        <w:rPr>
          <w:rFonts w:ascii="Open Sans" w:hAnsi="Open Sans" w:cs="Open Sans"/>
          <w:bCs/>
        </w:rPr>
      </w:pPr>
    </w:p>
    <w:p w14:paraId="5927C935" w14:textId="4C17C518" w:rsidR="007B7492" w:rsidRPr="00093CE6" w:rsidRDefault="00FD67A6" w:rsidP="004960B7">
      <w:pPr>
        <w:spacing w:after="0" w:line="240" w:lineRule="auto"/>
        <w:rPr>
          <w:rFonts w:ascii="Open Sans" w:hAnsi="Open Sans" w:cs="Open Sans"/>
          <w:b/>
          <w:sz w:val="24"/>
          <w:szCs w:val="24"/>
        </w:rPr>
      </w:pPr>
      <w:r w:rsidRPr="00FD67A6">
        <w:rPr>
          <w:rFonts w:ascii="Open Sans" w:hAnsi="Open Sans" w:cs="Open Sans"/>
          <w:b/>
          <w:sz w:val="24"/>
          <w:szCs w:val="24"/>
          <w:u w:val="single"/>
        </w:rPr>
        <w:t>SHORT SUMMARY (AGENCY RECOMMENDATION SUMMARY):</w:t>
      </w:r>
      <w:r w:rsidRPr="00FD67A6">
        <w:rPr>
          <w:rFonts w:ascii="Open Sans" w:hAnsi="Open Sans" w:cs="Open Sans"/>
          <w:b/>
          <w:sz w:val="24"/>
          <w:szCs w:val="24"/>
        </w:rPr>
        <w:t xml:space="preserve"> </w:t>
      </w:r>
    </w:p>
    <w:p w14:paraId="7900CF50" w14:textId="77777777" w:rsidR="002A43FD" w:rsidRDefault="002A43FD" w:rsidP="004960B7">
      <w:pPr>
        <w:spacing w:after="0" w:line="240" w:lineRule="auto"/>
        <w:rPr>
          <w:rFonts w:ascii="Open Sans" w:hAnsi="Open Sans" w:cs="Open Sans"/>
          <w:bCs/>
          <w:iCs/>
        </w:rPr>
      </w:pPr>
    </w:p>
    <w:p w14:paraId="6FA2BC6F" w14:textId="0AFE25C6" w:rsidR="004960B7" w:rsidRDefault="007B7492" w:rsidP="004960B7">
      <w:pPr>
        <w:spacing w:after="0" w:line="240" w:lineRule="auto"/>
        <w:rPr>
          <w:rFonts w:ascii="Open Sans" w:hAnsi="Open Sans" w:cs="Open Sans"/>
          <w:bCs/>
          <w:iCs/>
        </w:rPr>
      </w:pPr>
      <w:r>
        <w:rPr>
          <w:rFonts w:ascii="Open Sans" w:hAnsi="Open Sans" w:cs="Open Sans"/>
          <w:bCs/>
          <w:iCs/>
        </w:rPr>
        <w:t>I</w:t>
      </w:r>
      <w:r w:rsidR="004960B7" w:rsidRPr="004960B7">
        <w:rPr>
          <w:rFonts w:ascii="Open Sans" w:hAnsi="Open Sans" w:cs="Open Sans"/>
          <w:bCs/>
          <w:iCs/>
        </w:rPr>
        <w:t xml:space="preserve">n </w:t>
      </w:r>
      <w:r w:rsidR="00574BFA">
        <w:rPr>
          <w:rFonts w:ascii="Open Sans" w:hAnsi="Open Sans" w:cs="Open Sans"/>
          <w:bCs/>
          <w:iCs/>
        </w:rPr>
        <w:t>60</w:t>
      </w:r>
      <w:r w:rsidR="004960B7" w:rsidRPr="004960B7">
        <w:rPr>
          <w:rFonts w:ascii="Open Sans" w:hAnsi="Open Sans" w:cs="Open Sans"/>
          <w:bCs/>
          <w:iCs/>
        </w:rPr>
        <w:t xml:space="preserve"> words or fewer, please summarize your proposal, highlighting what the funds would </w:t>
      </w:r>
      <w:r w:rsidR="00620EFC">
        <w:rPr>
          <w:rFonts w:ascii="Open Sans" w:hAnsi="Open Sans" w:cs="Open Sans"/>
          <w:bCs/>
          <w:iCs/>
        </w:rPr>
        <w:t xml:space="preserve">provide </w:t>
      </w:r>
      <w:r w:rsidR="004960B7" w:rsidRPr="004960B7">
        <w:rPr>
          <w:rFonts w:ascii="Open Sans" w:hAnsi="Open Sans" w:cs="Open Sans"/>
          <w:bCs/>
          <w:iCs/>
        </w:rPr>
        <w:t>and what value would be added or what problem would be solved. For example, “Request would buy 3 FTE staff to: expand academic coaching services from 100 students to 350+ students, increase library hours by 2 hours per day, and increase the number of students using career services. This will address growing student service needs, as identified in a student survey, and expand strategies proven to improve retention and graduation rates.”</w:t>
      </w:r>
    </w:p>
    <w:p w14:paraId="3659F75D" w14:textId="77777777" w:rsidR="00D40ADD" w:rsidRDefault="00D40ADD" w:rsidP="004960B7">
      <w:pPr>
        <w:spacing w:after="0" w:line="240" w:lineRule="auto"/>
        <w:rPr>
          <w:rFonts w:ascii="Open Sans" w:hAnsi="Open Sans" w:cs="Open Sans"/>
          <w:bCs/>
          <w:iCs/>
        </w:rPr>
      </w:pPr>
    </w:p>
    <w:p w14:paraId="1B4B9E58" w14:textId="77777777" w:rsidR="006356AE" w:rsidRDefault="006356AE" w:rsidP="002451EA">
      <w:pPr>
        <w:spacing w:after="0" w:line="240" w:lineRule="auto"/>
        <w:rPr>
          <w:rFonts w:ascii="Open Sans" w:hAnsi="Open Sans" w:cs="Open Sans"/>
          <w:b/>
          <w:sz w:val="24"/>
          <w:szCs w:val="24"/>
          <w:u w:val="single"/>
        </w:rPr>
      </w:pPr>
    </w:p>
    <w:p w14:paraId="4F62DAEF" w14:textId="10795F59" w:rsidR="002451EA" w:rsidRPr="00805C40" w:rsidRDefault="002451EA" w:rsidP="002451EA">
      <w:pPr>
        <w:spacing w:after="0" w:line="240" w:lineRule="auto"/>
        <w:rPr>
          <w:rFonts w:ascii="Open Sans" w:hAnsi="Open Sans" w:cs="Open Sans"/>
          <w:b/>
          <w:sz w:val="24"/>
          <w:szCs w:val="24"/>
          <w:u w:val="single"/>
        </w:rPr>
      </w:pPr>
      <w:r w:rsidRPr="00FD67A6">
        <w:rPr>
          <w:rFonts w:ascii="Open Sans" w:hAnsi="Open Sans" w:cs="Open Sans"/>
          <w:b/>
          <w:sz w:val="24"/>
          <w:szCs w:val="24"/>
          <w:u w:val="single"/>
        </w:rPr>
        <w:t>FISCAL SUMMARY (FISCAL DETAILS):</w:t>
      </w:r>
    </w:p>
    <w:p w14:paraId="1E75DEFD" w14:textId="77777777" w:rsidR="002451EA" w:rsidRDefault="002451EA" w:rsidP="002451EA">
      <w:pPr>
        <w:spacing w:after="0" w:line="240" w:lineRule="auto"/>
        <w:rPr>
          <w:rFonts w:ascii="Open Sans" w:hAnsi="Open Sans" w:cs="Open Sans"/>
          <w:b/>
          <w:szCs w:val="24"/>
        </w:rPr>
      </w:pPr>
    </w:p>
    <w:p w14:paraId="2AF8536C" w14:textId="77777777" w:rsidR="002451EA" w:rsidRPr="00E12177" w:rsidRDefault="002451EA" w:rsidP="002451EA">
      <w:pPr>
        <w:spacing w:after="0" w:line="240" w:lineRule="auto"/>
        <w:rPr>
          <w:rFonts w:ascii="Open Sans" w:hAnsi="Open Sans" w:cs="Open Sans"/>
          <w:bCs/>
          <w:szCs w:val="24"/>
        </w:rPr>
      </w:pPr>
      <w:r>
        <w:rPr>
          <w:rFonts w:ascii="Open Sans" w:hAnsi="Open Sans" w:cs="Open Sans"/>
          <w:bCs/>
          <w:szCs w:val="24"/>
        </w:rPr>
        <w:t xml:space="preserve">In the table below, please enter the amount of new state operating funding requested for this proposal in the next four years. Please do </w:t>
      </w:r>
      <w:r w:rsidRPr="00E12177">
        <w:rPr>
          <w:rFonts w:ascii="Open Sans" w:hAnsi="Open Sans" w:cs="Open Sans"/>
          <w:bCs/>
          <w:szCs w:val="24"/>
          <w:u w:val="single"/>
        </w:rPr>
        <w:t>not</w:t>
      </w:r>
      <w:r>
        <w:rPr>
          <w:rFonts w:ascii="Open Sans" w:hAnsi="Open Sans" w:cs="Open Sans"/>
          <w:bCs/>
          <w:szCs w:val="24"/>
        </w:rPr>
        <w:t xml:space="preserve"> build in inflation or salary increase assumptions. In addition to the below fiscal summary, the fiscal details (Excel template) must also be included with your proposal. </w:t>
      </w:r>
    </w:p>
    <w:p w14:paraId="13A522F7" w14:textId="77777777" w:rsidR="002451EA" w:rsidRPr="007339F1" w:rsidRDefault="002451EA" w:rsidP="002451EA">
      <w:pPr>
        <w:spacing w:after="0" w:line="240" w:lineRule="auto"/>
        <w:rPr>
          <w:rFonts w:ascii="Open Sans" w:hAnsi="Open Sans" w:cs="Open Sans"/>
          <w:i/>
          <w:szCs w:val="24"/>
        </w:rPr>
      </w:pP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736"/>
        <w:gridCol w:w="1558"/>
        <w:gridCol w:w="1558"/>
        <w:gridCol w:w="1584"/>
        <w:gridCol w:w="1559"/>
      </w:tblGrid>
      <w:tr w:rsidR="002451EA" w:rsidRPr="007339F1" w14:paraId="48B3CF25" w14:textId="77777777">
        <w:trPr>
          <w:trHeight w:val="598"/>
        </w:trPr>
        <w:tc>
          <w:tcPr>
            <w:tcW w:w="2736" w:type="dxa"/>
            <w:shd w:val="clear" w:color="auto" w:fill="A6A6A6" w:themeFill="background1" w:themeFillShade="A6"/>
            <w:vAlign w:val="center"/>
          </w:tcPr>
          <w:p w14:paraId="413B1135" w14:textId="77777777" w:rsidR="002451EA" w:rsidRPr="007339F1" w:rsidRDefault="002451EA">
            <w:pPr>
              <w:spacing w:before="40" w:after="40"/>
              <w:rPr>
                <w:rFonts w:ascii="Open Sans" w:hAnsi="Open Sans" w:cs="Open Sans"/>
                <w:szCs w:val="24"/>
              </w:rPr>
            </w:pPr>
            <w:r w:rsidRPr="007339F1">
              <w:rPr>
                <w:rFonts w:ascii="Open Sans" w:hAnsi="Open Sans" w:cs="Open Sans"/>
                <w:b/>
                <w:szCs w:val="24"/>
              </w:rPr>
              <w:t>Operating Expenditures</w:t>
            </w:r>
            <w:r>
              <w:rPr>
                <w:rFonts w:ascii="Open Sans" w:hAnsi="Open Sans" w:cs="Open Sans"/>
                <w:b/>
                <w:szCs w:val="24"/>
              </w:rPr>
              <w:t xml:space="preserve"> &amp; FTE</w:t>
            </w:r>
          </w:p>
        </w:tc>
        <w:tc>
          <w:tcPr>
            <w:tcW w:w="1558" w:type="dxa"/>
            <w:shd w:val="clear" w:color="auto" w:fill="A6A6A6" w:themeFill="background1" w:themeFillShade="A6"/>
            <w:vAlign w:val="center"/>
          </w:tcPr>
          <w:p w14:paraId="120FEFEE" w14:textId="77777777" w:rsidR="002451EA" w:rsidRPr="007339F1" w:rsidRDefault="002451EA">
            <w:pPr>
              <w:spacing w:before="40" w:after="40"/>
              <w:jc w:val="center"/>
              <w:rPr>
                <w:rFonts w:ascii="Open Sans" w:hAnsi="Open Sans" w:cs="Open Sans"/>
                <w:szCs w:val="24"/>
              </w:rPr>
            </w:pPr>
            <w:r>
              <w:rPr>
                <w:rFonts w:ascii="Open Sans" w:hAnsi="Open Sans" w:cs="Open Sans"/>
                <w:b/>
                <w:szCs w:val="24"/>
              </w:rPr>
              <w:t>FY 2026</w:t>
            </w:r>
          </w:p>
        </w:tc>
        <w:tc>
          <w:tcPr>
            <w:tcW w:w="1558" w:type="dxa"/>
            <w:shd w:val="clear" w:color="auto" w:fill="A6A6A6" w:themeFill="background1" w:themeFillShade="A6"/>
            <w:vAlign w:val="center"/>
          </w:tcPr>
          <w:p w14:paraId="0874307E" w14:textId="77777777" w:rsidR="002451EA" w:rsidRPr="007339F1" w:rsidRDefault="002451EA">
            <w:pPr>
              <w:spacing w:before="40" w:after="40"/>
              <w:jc w:val="center"/>
              <w:rPr>
                <w:rFonts w:ascii="Open Sans" w:hAnsi="Open Sans" w:cs="Open Sans"/>
                <w:szCs w:val="24"/>
              </w:rPr>
            </w:pPr>
            <w:r>
              <w:rPr>
                <w:rFonts w:ascii="Open Sans" w:hAnsi="Open Sans" w:cs="Open Sans"/>
                <w:b/>
                <w:szCs w:val="24"/>
              </w:rPr>
              <w:t>FY 2027</w:t>
            </w:r>
          </w:p>
        </w:tc>
        <w:tc>
          <w:tcPr>
            <w:tcW w:w="1584" w:type="dxa"/>
            <w:shd w:val="clear" w:color="auto" w:fill="A6A6A6" w:themeFill="background1" w:themeFillShade="A6"/>
            <w:vAlign w:val="center"/>
          </w:tcPr>
          <w:p w14:paraId="6C74F9A2" w14:textId="77777777" w:rsidR="002451EA" w:rsidRPr="007339F1" w:rsidRDefault="002451EA">
            <w:pPr>
              <w:spacing w:before="40" w:after="40"/>
              <w:jc w:val="center"/>
              <w:rPr>
                <w:rFonts w:ascii="Open Sans" w:hAnsi="Open Sans" w:cs="Open Sans"/>
                <w:szCs w:val="24"/>
              </w:rPr>
            </w:pPr>
            <w:r>
              <w:rPr>
                <w:rFonts w:ascii="Open Sans" w:hAnsi="Open Sans" w:cs="Open Sans"/>
                <w:b/>
                <w:szCs w:val="24"/>
              </w:rPr>
              <w:t>FY 2028</w:t>
            </w:r>
          </w:p>
        </w:tc>
        <w:tc>
          <w:tcPr>
            <w:tcW w:w="1559" w:type="dxa"/>
            <w:shd w:val="clear" w:color="auto" w:fill="A6A6A6" w:themeFill="background1" w:themeFillShade="A6"/>
            <w:vAlign w:val="center"/>
          </w:tcPr>
          <w:p w14:paraId="5E99ADF7" w14:textId="77777777" w:rsidR="002451EA" w:rsidRPr="007339F1" w:rsidRDefault="002451EA">
            <w:pPr>
              <w:spacing w:before="40" w:after="40"/>
              <w:jc w:val="center"/>
              <w:rPr>
                <w:rFonts w:ascii="Open Sans" w:hAnsi="Open Sans" w:cs="Open Sans"/>
                <w:szCs w:val="24"/>
              </w:rPr>
            </w:pPr>
            <w:r w:rsidRPr="007339F1">
              <w:rPr>
                <w:rFonts w:ascii="Open Sans" w:hAnsi="Open Sans" w:cs="Open Sans"/>
                <w:b/>
                <w:szCs w:val="24"/>
              </w:rPr>
              <w:t>FY 202</w:t>
            </w:r>
            <w:r>
              <w:rPr>
                <w:rFonts w:ascii="Open Sans" w:hAnsi="Open Sans" w:cs="Open Sans"/>
                <w:b/>
                <w:szCs w:val="24"/>
              </w:rPr>
              <w:t>9</w:t>
            </w:r>
          </w:p>
        </w:tc>
      </w:tr>
      <w:tr w:rsidR="002451EA" w:rsidRPr="007339F1" w14:paraId="2E26AF2B" w14:textId="77777777">
        <w:tc>
          <w:tcPr>
            <w:tcW w:w="2736" w:type="dxa"/>
            <w:vAlign w:val="center"/>
          </w:tcPr>
          <w:p w14:paraId="351EA64B" w14:textId="77777777" w:rsidR="002451EA" w:rsidRPr="007339F1" w:rsidRDefault="002451EA">
            <w:pPr>
              <w:spacing w:before="40" w:after="40"/>
              <w:ind w:left="157"/>
              <w:rPr>
                <w:rFonts w:ascii="Open Sans" w:hAnsi="Open Sans" w:cs="Open Sans"/>
                <w:szCs w:val="24"/>
              </w:rPr>
            </w:pPr>
            <w:r>
              <w:rPr>
                <w:rFonts w:ascii="Open Sans" w:hAnsi="Open Sans" w:cs="Open Sans"/>
                <w:szCs w:val="24"/>
              </w:rPr>
              <w:t>General Fund- State</w:t>
            </w:r>
          </w:p>
        </w:tc>
        <w:tc>
          <w:tcPr>
            <w:tcW w:w="1558" w:type="dxa"/>
            <w:vAlign w:val="center"/>
          </w:tcPr>
          <w:p w14:paraId="73DE5BA4" w14:textId="77777777" w:rsidR="002451EA" w:rsidRPr="007339F1" w:rsidRDefault="002451EA">
            <w:pPr>
              <w:spacing w:before="40" w:after="40"/>
              <w:jc w:val="center"/>
              <w:rPr>
                <w:rFonts w:ascii="Open Sans" w:hAnsi="Open Sans" w:cs="Open Sans"/>
                <w:szCs w:val="24"/>
              </w:rPr>
            </w:pPr>
            <w:r>
              <w:rPr>
                <w:rFonts w:ascii="Open Sans" w:hAnsi="Open Sans" w:cs="Open Sans"/>
                <w:szCs w:val="24"/>
              </w:rPr>
              <w:t>$X,000,000</w:t>
            </w:r>
          </w:p>
        </w:tc>
        <w:tc>
          <w:tcPr>
            <w:tcW w:w="1558" w:type="dxa"/>
          </w:tcPr>
          <w:p w14:paraId="346E9EF6" w14:textId="77777777" w:rsidR="002451EA" w:rsidRPr="007339F1" w:rsidRDefault="002451EA">
            <w:pPr>
              <w:spacing w:before="40" w:after="40"/>
              <w:jc w:val="center"/>
              <w:rPr>
                <w:rFonts w:ascii="Open Sans" w:hAnsi="Open Sans" w:cs="Open Sans"/>
                <w:szCs w:val="24"/>
              </w:rPr>
            </w:pPr>
            <w:r w:rsidRPr="007370BD">
              <w:rPr>
                <w:rFonts w:ascii="Open Sans" w:hAnsi="Open Sans" w:cs="Open Sans"/>
                <w:szCs w:val="24"/>
              </w:rPr>
              <w:t>$X,000,000</w:t>
            </w:r>
          </w:p>
        </w:tc>
        <w:tc>
          <w:tcPr>
            <w:tcW w:w="1584" w:type="dxa"/>
          </w:tcPr>
          <w:p w14:paraId="12D50AED" w14:textId="77777777" w:rsidR="002451EA" w:rsidRPr="007339F1" w:rsidRDefault="002451EA">
            <w:pPr>
              <w:spacing w:before="40" w:after="40"/>
              <w:jc w:val="center"/>
              <w:rPr>
                <w:rFonts w:ascii="Open Sans" w:hAnsi="Open Sans" w:cs="Open Sans"/>
                <w:szCs w:val="24"/>
              </w:rPr>
            </w:pPr>
            <w:r w:rsidRPr="007370BD">
              <w:rPr>
                <w:rFonts w:ascii="Open Sans" w:hAnsi="Open Sans" w:cs="Open Sans"/>
                <w:szCs w:val="24"/>
              </w:rPr>
              <w:t>$X,000,000</w:t>
            </w:r>
          </w:p>
        </w:tc>
        <w:tc>
          <w:tcPr>
            <w:tcW w:w="1559" w:type="dxa"/>
          </w:tcPr>
          <w:p w14:paraId="1210EB7C" w14:textId="77777777" w:rsidR="002451EA" w:rsidRPr="007339F1" w:rsidRDefault="002451EA">
            <w:pPr>
              <w:spacing w:before="40" w:after="40"/>
              <w:jc w:val="center"/>
              <w:rPr>
                <w:rFonts w:ascii="Open Sans" w:hAnsi="Open Sans" w:cs="Open Sans"/>
                <w:szCs w:val="24"/>
              </w:rPr>
            </w:pPr>
            <w:r w:rsidRPr="007370BD">
              <w:rPr>
                <w:rFonts w:ascii="Open Sans" w:hAnsi="Open Sans" w:cs="Open Sans"/>
                <w:szCs w:val="24"/>
              </w:rPr>
              <w:t>$X,000,000</w:t>
            </w:r>
          </w:p>
        </w:tc>
      </w:tr>
      <w:tr w:rsidR="002451EA" w:rsidRPr="007339F1" w14:paraId="7098D415" w14:textId="77777777">
        <w:tc>
          <w:tcPr>
            <w:tcW w:w="2736" w:type="dxa"/>
            <w:vAlign w:val="center"/>
          </w:tcPr>
          <w:p w14:paraId="1D1AC42A" w14:textId="77777777" w:rsidR="002451EA" w:rsidRDefault="002451EA">
            <w:pPr>
              <w:spacing w:before="40" w:after="40"/>
              <w:ind w:left="157"/>
              <w:rPr>
                <w:rFonts w:ascii="Open Sans" w:hAnsi="Open Sans" w:cs="Open Sans"/>
                <w:szCs w:val="24"/>
              </w:rPr>
            </w:pPr>
            <w:r>
              <w:rPr>
                <w:rFonts w:ascii="Open Sans" w:hAnsi="Open Sans" w:cs="Open Sans"/>
                <w:szCs w:val="24"/>
              </w:rPr>
              <w:t>Staff FTE</w:t>
            </w:r>
          </w:p>
        </w:tc>
        <w:tc>
          <w:tcPr>
            <w:tcW w:w="1558" w:type="dxa"/>
            <w:vAlign w:val="center"/>
          </w:tcPr>
          <w:p w14:paraId="26E433EF" w14:textId="77777777" w:rsidR="002451EA" w:rsidRDefault="002451EA">
            <w:pPr>
              <w:spacing w:before="40" w:after="40"/>
              <w:jc w:val="center"/>
              <w:rPr>
                <w:rFonts w:ascii="Open Sans" w:hAnsi="Open Sans" w:cs="Open Sans"/>
                <w:szCs w:val="24"/>
              </w:rPr>
            </w:pPr>
            <w:r>
              <w:rPr>
                <w:rFonts w:ascii="Open Sans" w:hAnsi="Open Sans" w:cs="Open Sans"/>
                <w:szCs w:val="24"/>
              </w:rPr>
              <w:t>X.X</w:t>
            </w:r>
          </w:p>
        </w:tc>
        <w:tc>
          <w:tcPr>
            <w:tcW w:w="1558" w:type="dxa"/>
            <w:vAlign w:val="center"/>
          </w:tcPr>
          <w:p w14:paraId="1BA925E7" w14:textId="77777777" w:rsidR="002451EA" w:rsidRDefault="002451EA">
            <w:pPr>
              <w:spacing w:before="40" w:after="40"/>
              <w:jc w:val="center"/>
              <w:rPr>
                <w:rFonts w:ascii="Open Sans" w:hAnsi="Open Sans" w:cs="Open Sans"/>
                <w:szCs w:val="24"/>
              </w:rPr>
            </w:pPr>
            <w:r w:rsidRPr="00EB1B1E">
              <w:rPr>
                <w:rFonts w:ascii="Open Sans" w:hAnsi="Open Sans" w:cs="Open Sans"/>
                <w:szCs w:val="24"/>
              </w:rPr>
              <w:t>X.X</w:t>
            </w:r>
          </w:p>
        </w:tc>
        <w:tc>
          <w:tcPr>
            <w:tcW w:w="1584" w:type="dxa"/>
            <w:vAlign w:val="center"/>
          </w:tcPr>
          <w:p w14:paraId="431FCCBC" w14:textId="77777777" w:rsidR="002451EA" w:rsidRDefault="002451EA">
            <w:pPr>
              <w:spacing w:before="40" w:after="40"/>
              <w:jc w:val="center"/>
              <w:rPr>
                <w:rFonts w:ascii="Open Sans" w:hAnsi="Open Sans" w:cs="Open Sans"/>
                <w:szCs w:val="24"/>
              </w:rPr>
            </w:pPr>
            <w:r w:rsidRPr="00EB1B1E">
              <w:rPr>
                <w:rFonts w:ascii="Open Sans" w:hAnsi="Open Sans" w:cs="Open Sans"/>
                <w:szCs w:val="24"/>
              </w:rPr>
              <w:t>X.X</w:t>
            </w:r>
          </w:p>
        </w:tc>
        <w:tc>
          <w:tcPr>
            <w:tcW w:w="1559" w:type="dxa"/>
            <w:vAlign w:val="center"/>
          </w:tcPr>
          <w:p w14:paraId="35FE1C84" w14:textId="77777777" w:rsidR="002451EA" w:rsidRDefault="002451EA">
            <w:pPr>
              <w:spacing w:before="40" w:after="40"/>
              <w:jc w:val="center"/>
              <w:rPr>
                <w:rFonts w:ascii="Open Sans" w:hAnsi="Open Sans" w:cs="Open Sans"/>
                <w:szCs w:val="24"/>
              </w:rPr>
            </w:pPr>
            <w:r w:rsidRPr="00EB1B1E">
              <w:rPr>
                <w:rFonts w:ascii="Open Sans" w:hAnsi="Open Sans" w:cs="Open Sans"/>
                <w:szCs w:val="24"/>
              </w:rPr>
              <w:t>X.X</w:t>
            </w:r>
          </w:p>
        </w:tc>
      </w:tr>
      <w:tr w:rsidR="002451EA" w:rsidRPr="007339F1" w14:paraId="707BCCC8" w14:textId="77777777">
        <w:tc>
          <w:tcPr>
            <w:tcW w:w="2736" w:type="dxa"/>
            <w:vAlign w:val="center"/>
          </w:tcPr>
          <w:p w14:paraId="320D2B8E" w14:textId="77777777" w:rsidR="002451EA" w:rsidRDefault="002451EA">
            <w:pPr>
              <w:spacing w:before="40" w:after="40"/>
              <w:ind w:left="157"/>
              <w:rPr>
                <w:rFonts w:ascii="Open Sans" w:hAnsi="Open Sans" w:cs="Open Sans"/>
                <w:szCs w:val="24"/>
              </w:rPr>
            </w:pPr>
            <w:r>
              <w:rPr>
                <w:rFonts w:ascii="Open Sans" w:hAnsi="Open Sans" w:cs="Open Sans"/>
                <w:szCs w:val="24"/>
              </w:rPr>
              <w:t>Revenue (tuition)</w:t>
            </w:r>
          </w:p>
        </w:tc>
        <w:tc>
          <w:tcPr>
            <w:tcW w:w="1558" w:type="dxa"/>
            <w:vAlign w:val="center"/>
          </w:tcPr>
          <w:p w14:paraId="3E4CBF3A" w14:textId="77777777" w:rsidR="002451EA" w:rsidRDefault="002451EA">
            <w:pPr>
              <w:spacing w:before="40" w:after="40"/>
              <w:jc w:val="center"/>
              <w:rPr>
                <w:rFonts w:ascii="Open Sans" w:hAnsi="Open Sans" w:cs="Open Sans"/>
                <w:szCs w:val="24"/>
              </w:rPr>
            </w:pPr>
            <w:r>
              <w:rPr>
                <w:rFonts w:ascii="Open Sans" w:hAnsi="Open Sans" w:cs="Open Sans"/>
                <w:szCs w:val="24"/>
              </w:rPr>
              <w:t>$X,000,000</w:t>
            </w:r>
          </w:p>
        </w:tc>
        <w:tc>
          <w:tcPr>
            <w:tcW w:w="1558" w:type="dxa"/>
            <w:vAlign w:val="center"/>
          </w:tcPr>
          <w:p w14:paraId="2150E957" w14:textId="77777777" w:rsidR="002451EA" w:rsidRPr="007370BD" w:rsidRDefault="002451EA">
            <w:pPr>
              <w:spacing w:before="40" w:after="40"/>
              <w:jc w:val="center"/>
              <w:rPr>
                <w:rFonts w:ascii="Open Sans" w:hAnsi="Open Sans" w:cs="Open Sans"/>
                <w:szCs w:val="24"/>
              </w:rPr>
            </w:pPr>
            <w:r>
              <w:rPr>
                <w:rFonts w:ascii="Open Sans" w:hAnsi="Open Sans" w:cs="Open Sans"/>
                <w:szCs w:val="24"/>
              </w:rPr>
              <w:t>$X,000,000</w:t>
            </w:r>
          </w:p>
        </w:tc>
        <w:tc>
          <w:tcPr>
            <w:tcW w:w="1584" w:type="dxa"/>
            <w:vAlign w:val="center"/>
          </w:tcPr>
          <w:p w14:paraId="38147D35" w14:textId="77777777" w:rsidR="002451EA" w:rsidRPr="007370BD" w:rsidRDefault="002451EA">
            <w:pPr>
              <w:spacing w:before="40" w:after="40"/>
              <w:jc w:val="center"/>
              <w:rPr>
                <w:rFonts w:ascii="Open Sans" w:hAnsi="Open Sans" w:cs="Open Sans"/>
                <w:szCs w:val="24"/>
              </w:rPr>
            </w:pPr>
            <w:r>
              <w:rPr>
                <w:rFonts w:ascii="Open Sans" w:hAnsi="Open Sans" w:cs="Open Sans"/>
                <w:szCs w:val="24"/>
              </w:rPr>
              <w:t>$X,000,000</w:t>
            </w:r>
          </w:p>
        </w:tc>
        <w:tc>
          <w:tcPr>
            <w:tcW w:w="1559" w:type="dxa"/>
            <w:vAlign w:val="center"/>
          </w:tcPr>
          <w:p w14:paraId="0514227D" w14:textId="77777777" w:rsidR="002451EA" w:rsidRPr="007370BD" w:rsidRDefault="002451EA">
            <w:pPr>
              <w:spacing w:before="40" w:after="40"/>
              <w:jc w:val="center"/>
              <w:rPr>
                <w:rFonts w:ascii="Open Sans" w:hAnsi="Open Sans" w:cs="Open Sans"/>
                <w:szCs w:val="24"/>
              </w:rPr>
            </w:pPr>
            <w:r>
              <w:rPr>
                <w:rFonts w:ascii="Open Sans" w:hAnsi="Open Sans" w:cs="Open Sans"/>
                <w:szCs w:val="24"/>
              </w:rPr>
              <w:t>$X,000,000</w:t>
            </w:r>
          </w:p>
        </w:tc>
      </w:tr>
      <w:tr w:rsidR="002451EA" w:rsidRPr="007339F1" w14:paraId="0A89CD30" w14:textId="77777777">
        <w:tc>
          <w:tcPr>
            <w:tcW w:w="2736" w:type="dxa"/>
            <w:vAlign w:val="center"/>
          </w:tcPr>
          <w:p w14:paraId="586BF769" w14:textId="77777777" w:rsidR="002451EA" w:rsidRDefault="002451EA">
            <w:pPr>
              <w:spacing w:before="40" w:after="40"/>
              <w:ind w:left="157"/>
              <w:rPr>
                <w:rFonts w:ascii="Open Sans" w:hAnsi="Open Sans" w:cs="Open Sans"/>
                <w:szCs w:val="24"/>
              </w:rPr>
            </w:pPr>
            <w:r>
              <w:rPr>
                <w:rFonts w:ascii="Open Sans" w:hAnsi="Open Sans" w:cs="Open Sans"/>
                <w:szCs w:val="24"/>
              </w:rPr>
              <w:t xml:space="preserve">Enrollment FTE </w:t>
            </w:r>
          </w:p>
        </w:tc>
        <w:tc>
          <w:tcPr>
            <w:tcW w:w="1558" w:type="dxa"/>
            <w:vAlign w:val="center"/>
          </w:tcPr>
          <w:p w14:paraId="40FF6092" w14:textId="77777777" w:rsidR="002451EA" w:rsidRDefault="002451EA">
            <w:pPr>
              <w:spacing w:before="40" w:after="40"/>
              <w:jc w:val="center"/>
              <w:rPr>
                <w:rFonts w:ascii="Open Sans" w:hAnsi="Open Sans" w:cs="Open Sans"/>
                <w:szCs w:val="24"/>
              </w:rPr>
            </w:pPr>
            <w:r>
              <w:rPr>
                <w:rFonts w:ascii="Open Sans" w:hAnsi="Open Sans" w:cs="Open Sans"/>
                <w:szCs w:val="24"/>
              </w:rPr>
              <w:t>X.X</w:t>
            </w:r>
          </w:p>
        </w:tc>
        <w:tc>
          <w:tcPr>
            <w:tcW w:w="1558" w:type="dxa"/>
            <w:vAlign w:val="center"/>
          </w:tcPr>
          <w:p w14:paraId="20288A52" w14:textId="77777777" w:rsidR="002451EA" w:rsidRPr="00EB1B1E" w:rsidRDefault="002451EA">
            <w:pPr>
              <w:spacing w:before="40" w:after="40"/>
              <w:jc w:val="center"/>
              <w:rPr>
                <w:rFonts w:ascii="Open Sans" w:hAnsi="Open Sans" w:cs="Open Sans"/>
                <w:szCs w:val="24"/>
              </w:rPr>
            </w:pPr>
            <w:r w:rsidRPr="00EB1B1E">
              <w:rPr>
                <w:rFonts w:ascii="Open Sans" w:hAnsi="Open Sans" w:cs="Open Sans"/>
                <w:szCs w:val="24"/>
              </w:rPr>
              <w:t>X.X</w:t>
            </w:r>
          </w:p>
        </w:tc>
        <w:tc>
          <w:tcPr>
            <w:tcW w:w="1584" w:type="dxa"/>
            <w:vAlign w:val="center"/>
          </w:tcPr>
          <w:p w14:paraId="4E4F37FE" w14:textId="77777777" w:rsidR="002451EA" w:rsidRPr="00EB1B1E" w:rsidRDefault="002451EA">
            <w:pPr>
              <w:spacing w:before="40" w:after="40"/>
              <w:jc w:val="center"/>
              <w:rPr>
                <w:rFonts w:ascii="Open Sans" w:hAnsi="Open Sans" w:cs="Open Sans"/>
                <w:szCs w:val="24"/>
              </w:rPr>
            </w:pPr>
            <w:r w:rsidRPr="00EB1B1E">
              <w:rPr>
                <w:rFonts w:ascii="Open Sans" w:hAnsi="Open Sans" w:cs="Open Sans"/>
                <w:szCs w:val="24"/>
              </w:rPr>
              <w:t>X.X</w:t>
            </w:r>
          </w:p>
        </w:tc>
        <w:tc>
          <w:tcPr>
            <w:tcW w:w="1559" w:type="dxa"/>
            <w:vAlign w:val="center"/>
          </w:tcPr>
          <w:p w14:paraId="5023DAB2" w14:textId="77777777" w:rsidR="002451EA" w:rsidRPr="00EB1B1E" w:rsidRDefault="002451EA">
            <w:pPr>
              <w:spacing w:before="40" w:after="40"/>
              <w:jc w:val="center"/>
              <w:rPr>
                <w:rFonts w:ascii="Open Sans" w:hAnsi="Open Sans" w:cs="Open Sans"/>
                <w:szCs w:val="24"/>
              </w:rPr>
            </w:pPr>
            <w:r w:rsidRPr="00EB1B1E">
              <w:rPr>
                <w:rFonts w:ascii="Open Sans" w:hAnsi="Open Sans" w:cs="Open Sans"/>
                <w:szCs w:val="24"/>
              </w:rPr>
              <w:t>X.X</w:t>
            </w:r>
          </w:p>
        </w:tc>
      </w:tr>
      <w:tr w:rsidR="002451EA" w:rsidRPr="007339F1" w14:paraId="5A56D0FB" w14:textId="77777777">
        <w:tc>
          <w:tcPr>
            <w:tcW w:w="8995" w:type="dxa"/>
            <w:gridSpan w:val="5"/>
            <w:shd w:val="clear" w:color="auto" w:fill="A6A6A6" w:themeFill="background1" w:themeFillShade="A6"/>
            <w:vAlign w:val="center"/>
          </w:tcPr>
          <w:p w14:paraId="63915AD7" w14:textId="77777777" w:rsidR="002451EA" w:rsidRPr="00EB1B1E" w:rsidRDefault="002451EA">
            <w:pPr>
              <w:spacing w:before="40" w:after="40"/>
              <w:jc w:val="center"/>
              <w:rPr>
                <w:rFonts w:ascii="Open Sans" w:hAnsi="Open Sans" w:cs="Open Sans"/>
                <w:szCs w:val="24"/>
              </w:rPr>
            </w:pPr>
            <w:r>
              <w:rPr>
                <w:rFonts w:ascii="Open Sans" w:hAnsi="Open Sans" w:cs="Open Sans"/>
                <w:szCs w:val="24"/>
              </w:rPr>
              <w:t>Expenditure Object Codes</w:t>
            </w:r>
          </w:p>
        </w:tc>
      </w:tr>
      <w:tr w:rsidR="002451EA" w:rsidRPr="007339F1" w14:paraId="4A5845B3" w14:textId="77777777">
        <w:tc>
          <w:tcPr>
            <w:tcW w:w="2736" w:type="dxa"/>
            <w:vAlign w:val="center"/>
          </w:tcPr>
          <w:p w14:paraId="4F9C1615" w14:textId="77777777" w:rsidR="002451EA" w:rsidRPr="00B26829" w:rsidRDefault="002451EA">
            <w:pPr>
              <w:spacing w:before="40" w:after="40"/>
              <w:rPr>
                <w:rFonts w:ascii="Open Sans" w:hAnsi="Open Sans" w:cs="Open Sans"/>
                <w:szCs w:val="24"/>
              </w:rPr>
            </w:pPr>
            <w:r>
              <w:rPr>
                <w:rFonts w:ascii="Open Sans" w:hAnsi="Open Sans" w:cs="Open Sans"/>
                <w:szCs w:val="24"/>
              </w:rPr>
              <w:t xml:space="preserve">A- </w:t>
            </w:r>
            <w:r w:rsidRPr="00B26829">
              <w:rPr>
                <w:rFonts w:ascii="Open Sans" w:hAnsi="Open Sans" w:cs="Open Sans"/>
                <w:szCs w:val="24"/>
              </w:rPr>
              <w:t>Salaries and Wages</w:t>
            </w:r>
          </w:p>
        </w:tc>
        <w:tc>
          <w:tcPr>
            <w:tcW w:w="1558" w:type="dxa"/>
            <w:vAlign w:val="center"/>
          </w:tcPr>
          <w:p w14:paraId="320808DC" w14:textId="77777777" w:rsidR="002451EA" w:rsidRDefault="002451EA">
            <w:pPr>
              <w:spacing w:before="40" w:after="40"/>
              <w:jc w:val="center"/>
              <w:rPr>
                <w:rFonts w:ascii="Open Sans" w:hAnsi="Open Sans" w:cs="Open Sans"/>
                <w:szCs w:val="24"/>
              </w:rPr>
            </w:pPr>
          </w:p>
        </w:tc>
        <w:tc>
          <w:tcPr>
            <w:tcW w:w="1558" w:type="dxa"/>
            <w:vAlign w:val="center"/>
          </w:tcPr>
          <w:p w14:paraId="7948A29B" w14:textId="77777777" w:rsidR="002451EA" w:rsidRPr="00EB1B1E" w:rsidRDefault="002451EA">
            <w:pPr>
              <w:spacing w:before="40" w:after="40"/>
              <w:jc w:val="center"/>
              <w:rPr>
                <w:rFonts w:ascii="Open Sans" w:hAnsi="Open Sans" w:cs="Open Sans"/>
                <w:szCs w:val="24"/>
              </w:rPr>
            </w:pPr>
          </w:p>
        </w:tc>
        <w:tc>
          <w:tcPr>
            <w:tcW w:w="1584" w:type="dxa"/>
            <w:vAlign w:val="center"/>
          </w:tcPr>
          <w:p w14:paraId="72930778" w14:textId="77777777" w:rsidR="002451EA" w:rsidRPr="00EB1B1E" w:rsidRDefault="002451EA">
            <w:pPr>
              <w:spacing w:before="40" w:after="40"/>
              <w:jc w:val="center"/>
              <w:rPr>
                <w:rFonts w:ascii="Open Sans" w:hAnsi="Open Sans" w:cs="Open Sans"/>
                <w:szCs w:val="24"/>
              </w:rPr>
            </w:pPr>
          </w:p>
        </w:tc>
        <w:tc>
          <w:tcPr>
            <w:tcW w:w="1559" w:type="dxa"/>
            <w:vAlign w:val="center"/>
          </w:tcPr>
          <w:p w14:paraId="0D928DD8" w14:textId="77777777" w:rsidR="002451EA" w:rsidRPr="00EB1B1E" w:rsidRDefault="002451EA">
            <w:pPr>
              <w:spacing w:before="40" w:after="40"/>
              <w:jc w:val="center"/>
              <w:rPr>
                <w:rFonts w:ascii="Open Sans" w:hAnsi="Open Sans" w:cs="Open Sans"/>
                <w:szCs w:val="24"/>
              </w:rPr>
            </w:pPr>
          </w:p>
        </w:tc>
      </w:tr>
      <w:tr w:rsidR="002451EA" w:rsidRPr="007339F1" w14:paraId="4B674EF0" w14:textId="77777777">
        <w:tc>
          <w:tcPr>
            <w:tcW w:w="2736" w:type="dxa"/>
            <w:vAlign w:val="center"/>
          </w:tcPr>
          <w:p w14:paraId="3776C0A4" w14:textId="77777777" w:rsidR="002451EA" w:rsidRDefault="002451EA">
            <w:pPr>
              <w:spacing w:before="40" w:after="40"/>
              <w:rPr>
                <w:rFonts w:ascii="Open Sans" w:hAnsi="Open Sans" w:cs="Open Sans"/>
                <w:szCs w:val="24"/>
              </w:rPr>
            </w:pPr>
            <w:r>
              <w:rPr>
                <w:rFonts w:ascii="Open Sans" w:hAnsi="Open Sans" w:cs="Open Sans"/>
                <w:szCs w:val="24"/>
              </w:rPr>
              <w:t>B- Employee Benefits</w:t>
            </w:r>
          </w:p>
        </w:tc>
        <w:tc>
          <w:tcPr>
            <w:tcW w:w="1558" w:type="dxa"/>
            <w:vAlign w:val="center"/>
          </w:tcPr>
          <w:p w14:paraId="61C91A89" w14:textId="77777777" w:rsidR="002451EA" w:rsidRDefault="002451EA">
            <w:pPr>
              <w:spacing w:before="40" w:after="40"/>
              <w:jc w:val="center"/>
              <w:rPr>
                <w:rFonts w:ascii="Open Sans" w:hAnsi="Open Sans" w:cs="Open Sans"/>
                <w:szCs w:val="24"/>
              </w:rPr>
            </w:pPr>
          </w:p>
        </w:tc>
        <w:tc>
          <w:tcPr>
            <w:tcW w:w="1558" w:type="dxa"/>
            <w:vAlign w:val="center"/>
          </w:tcPr>
          <w:p w14:paraId="7B0BD421" w14:textId="77777777" w:rsidR="002451EA" w:rsidRPr="00EB1B1E" w:rsidRDefault="002451EA">
            <w:pPr>
              <w:spacing w:before="40" w:after="40"/>
              <w:jc w:val="center"/>
              <w:rPr>
                <w:rFonts w:ascii="Open Sans" w:hAnsi="Open Sans" w:cs="Open Sans"/>
                <w:szCs w:val="24"/>
              </w:rPr>
            </w:pPr>
          </w:p>
        </w:tc>
        <w:tc>
          <w:tcPr>
            <w:tcW w:w="1584" w:type="dxa"/>
            <w:vAlign w:val="center"/>
          </w:tcPr>
          <w:p w14:paraId="0FD5F871" w14:textId="77777777" w:rsidR="002451EA" w:rsidRPr="00EB1B1E" w:rsidRDefault="002451EA">
            <w:pPr>
              <w:spacing w:before="40" w:after="40"/>
              <w:jc w:val="center"/>
              <w:rPr>
                <w:rFonts w:ascii="Open Sans" w:hAnsi="Open Sans" w:cs="Open Sans"/>
                <w:szCs w:val="24"/>
              </w:rPr>
            </w:pPr>
          </w:p>
        </w:tc>
        <w:tc>
          <w:tcPr>
            <w:tcW w:w="1559" w:type="dxa"/>
            <w:vAlign w:val="center"/>
          </w:tcPr>
          <w:p w14:paraId="1EA8C3AC" w14:textId="77777777" w:rsidR="002451EA" w:rsidRPr="00EB1B1E" w:rsidRDefault="002451EA">
            <w:pPr>
              <w:spacing w:before="40" w:after="40"/>
              <w:jc w:val="center"/>
              <w:rPr>
                <w:rFonts w:ascii="Open Sans" w:hAnsi="Open Sans" w:cs="Open Sans"/>
                <w:szCs w:val="24"/>
              </w:rPr>
            </w:pPr>
          </w:p>
        </w:tc>
      </w:tr>
      <w:tr w:rsidR="002451EA" w:rsidRPr="007339F1" w14:paraId="174F8C1A" w14:textId="77777777">
        <w:tc>
          <w:tcPr>
            <w:tcW w:w="2736" w:type="dxa"/>
            <w:vAlign w:val="center"/>
          </w:tcPr>
          <w:p w14:paraId="554C2288" w14:textId="77777777" w:rsidR="002451EA" w:rsidRDefault="002451EA">
            <w:pPr>
              <w:spacing w:before="40" w:after="40"/>
              <w:rPr>
                <w:rFonts w:ascii="Open Sans" w:hAnsi="Open Sans" w:cs="Open Sans"/>
                <w:szCs w:val="24"/>
              </w:rPr>
            </w:pPr>
            <w:r>
              <w:rPr>
                <w:rFonts w:ascii="Open Sans" w:hAnsi="Open Sans" w:cs="Open Sans"/>
                <w:szCs w:val="24"/>
              </w:rPr>
              <w:t>E- Goods &amp; Services</w:t>
            </w:r>
          </w:p>
        </w:tc>
        <w:tc>
          <w:tcPr>
            <w:tcW w:w="1558" w:type="dxa"/>
            <w:vAlign w:val="center"/>
          </w:tcPr>
          <w:p w14:paraId="64D590F9" w14:textId="77777777" w:rsidR="002451EA" w:rsidRDefault="002451EA">
            <w:pPr>
              <w:spacing w:before="40" w:after="40"/>
              <w:jc w:val="center"/>
              <w:rPr>
                <w:rFonts w:ascii="Open Sans" w:hAnsi="Open Sans" w:cs="Open Sans"/>
                <w:szCs w:val="24"/>
              </w:rPr>
            </w:pPr>
          </w:p>
        </w:tc>
        <w:tc>
          <w:tcPr>
            <w:tcW w:w="1558" w:type="dxa"/>
            <w:vAlign w:val="center"/>
          </w:tcPr>
          <w:p w14:paraId="70278AED" w14:textId="77777777" w:rsidR="002451EA" w:rsidRPr="00EB1B1E" w:rsidRDefault="002451EA">
            <w:pPr>
              <w:spacing w:before="40" w:after="40"/>
              <w:jc w:val="center"/>
              <w:rPr>
                <w:rFonts w:ascii="Open Sans" w:hAnsi="Open Sans" w:cs="Open Sans"/>
                <w:szCs w:val="24"/>
              </w:rPr>
            </w:pPr>
          </w:p>
        </w:tc>
        <w:tc>
          <w:tcPr>
            <w:tcW w:w="1584" w:type="dxa"/>
            <w:vAlign w:val="center"/>
          </w:tcPr>
          <w:p w14:paraId="3809AA92" w14:textId="77777777" w:rsidR="002451EA" w:rsidRPr="00EB1B1E" w:rsidRDefault="002451EA">
            <w:pPr>
              <w:spacing w:before="40" w:after="40"/>
              <w:jc w:val="center"/>
              <w:rPr>
                <w:rFonts w:ascii="Open Sans" w:hAnsi="Open Sans" w:cs="Open Sans"/>
                <w:szCs w:val="24"/>
              </w:rPr>
            </w:pPr>
          </w:p>
        </w:tc>
        <w:tc>
          <w:tcPr>
            <w:tcW w:w="1559" w:type="dxa"/>
            <w:vAlign w:val="center"/>
          </w:tcPr>
          <w:p w14:paraId="65E18245" w14:textId="77777777" w:rsidR="002451EA" w:rsidRPr="00EB1B1E" w:rsidRDefault="002451EA">
            <w:pPr>
              <w:spacing w:before="40" w:after="40"/>
              <w:jc w:val="center"/>
              <w:rPr>
                <w:rFonts w:ascii="Open Sans" w:hAnsi="Open Sans" w:cs="Open Sans"/>
                <w:szCs w:val="24"/>
              </w:rPr>
            </w:pPr>
          </w:p>
        </w:tc>
      </w:tr>
    </w:tbl>
    <w:p w14:paraId="61BE7EA9" w14:textId="77777777" w:rsidR="002451EA" w:rsidRDefault="002451EA" w:rsidP="002451EA">
      <w:pPr>
        <w:spacing w:after="0" w:line="240" w:lineRule="auto"/>
        <w:rPr>
          <w:rFonts w:ascii="Open Sans" w:hAnsi="Open Sans" w:cs="Open Sans"/>
          <w:sz w:val="20"/>
          <w:szCs w:val="24"/>
        </w:rPr>
      </w:pPr>
      <w:r>
        <w:rPr>
          <w:rFonts w:ascii="Open Sans" w:hAnsi="Open Sans" w:cs="Open Sans"/>
          <w:sz w:val="20"/>
          <w:szCs w:val="24"/>
        </w:rPr>
        <w:t>Notes (p</w:t>
      </w:r>
      <w:r w:rsidRPr="00B26829">
        <w:rPr>
          <w:rFonts w:ascii="Open Sans" w:hAnsi="Open Sans" w:cs="Open Sans"/>
          <w:sz w:val="20"/>
          <w:szCs w:val="24"/>
        </w:rPr>
        <w:t>lease cons</w:t>
      </w:r>
      <w:r>
        <w:rPr>
          <w:rFonts w:ascii="Open Sans" w:hAnsi="Open Sans" w:cs="Open Sans"/>
          <w:sz w:val="20"/>
          <w:szCs w:val="24"/>
        </w:rPr>
        <w:t xml:space="preserve">ult with OPB with any questions): </w:t>
      </w:r>
    </w:p>
    <w:p w14:paraId="640E0298" w14:textId="77777777" w:rsidR="002451EA" w:rsidRDefault="002451EA" w:rsidP="002451EA">
      <w:pPr>
        <w:spacing w:after="0" w:line="240" w:lineRule="auto"/>
        <w:rPr>
          <w:rFonts w:ascii="Open Sans" w:hAnsi="Open Sans" w:cs="Open Sans"/>
          <w:sz w:val="20"/>
          <w:szCs w:val="24"/>
        </w:rPr>
      </w:pPr>
      <w:r>
        <w:rPr>
          <w:rFonts w:ascii="Open Sans" w:hAnsi="Open Sans" w:cs="Open Sans"/>
          <w:sz w:val="20"/>
          <w:szCs w:val="24"/>
        </w:rPr>
        <w:t>-Requested funds may differ from GF-S, though GF-S is most common.</w:t>
      </w:r>
    </w:p>
    <w:p w14:paraId="08865BF6" w14:textId="77777777" w:rsidR="002451EA" w:rsidRDefault="002451EA" w:rsidP="002451EA">
      <w:pPr>
        <w:spacing w:after="0" w:line="240" w:lineRule="auto"/>
        <w:rPr>
          <w:rFonts w:ascii="Open Sans" w:hAnsi="Open Sans" w:cs="Open Sans"/>
          <w:sz w:val="20"/>
          <w:szCs w:val="24"/>
        </w:rPr>
      </w:pPr>
      <w:r>
        <w:rPr>
          <w:rFonts w:ascii="Open Sans" w:hAnsi="Open Sans" w:cs="Open Sans"/>
          <w:sz w:val="20"/>
          <w:szCs w:val="24"/>
        </w:rPr>
        <w:t>-Most requests do not include revenue or enrollment FTEs.</w:t>
      </w:r>
    </w:p>
    <w:p w14:paraId="25829E92" w14:textId="77777777" w:rsidR="002451EA" w:rsidRPr="00B26829" w:rsidRDefault="002451EA" w:rsidP="002451EA">
      <w:pPr>
        <w:spacing w:after="0" w:line="240" w:lineRule="auto"/>
        <w:rPr>
          <w:rFonts w:ascii="Open Sans" w:hAnsi="Open Sans" w:cs="Open Sans"/>
          <w:sz w:val="20"/>
          <w:szCs w:val="24"/>
        </w:rPr>
      </w:pPr>
      <w:r>
        <w:rPr>
          <w:rFonts w:ascii="Open Sans" w:hAnsi="Open Sans" w:cs="Open Sans"/>
          <w:sz w:val="20"/>
          <w:szCs w:val="24"/>
        </w:rPr>
        <w:t xml:space="preserve">-There are other expenditure object codes (C- Professional Service Contracts, G- Travel, J- Capital Outlays, etc.) in the Excel template if needed, but these are most common. </w:t>
      </w:r>
    </w:p>
    <w:p w14:paraId="05229894" w14:textId="77777777" w:rsidR="00BD613D" w:rsidRDefault="00BD613D" w:rsidP="004960B7">
      <w:pPr>
        <w:spacing w:after="0" w:line="240" w:lineRule="auto"/>
        <w:rPr>
          <w:rFonts w:ascii="Open Sans" w:hAnsi="Open Sans" w:cs="Open Sans"/>
          <w:bCs/>
          <w:iCs/>
        </w:rPr>
      </w:pPr>
    </w:p>
    <w:p w14:paraId="40B81EC3" w14:textId="317E0401" w:rsidR="00BD613D" w:rsidRDefault="00FD67A6" w:rsidP="00BD613D">
      <w:pPr>
        <w:spacing w:after="60" w:line="240" w:lineRule="auto"/>
        <w:rPr>
          <w:rFonts w:ascii="Open Sans" w:hAnsi="Open Sans" w:cs="Open Sans"/>
          <w:b/>
          <w:sz w:val="24"/>
          <w:szCs w:val="24"/>
          <w:u w:val="single"/>
        </w:rPr>
      </w:pPr>
      <w:r>
        <w:rPr>
          <w:rFonts w:ascii="Open Sans" w:hAnsi="Open Sans" w:cs="Open Sans"/>
          <w:b/>
          <w:sz w:val="24"/>
          <w:szCs w:val="24"/>
          <w:u w:val="single"/>
        </w:rPr>
        <w:t xml:space="preserve">PACKAGE </w:t>
      </w:r>
      <w:r w:rsidRPr="00510737">
        <w:rPr>
          <w:rFonts w:ascii="Open Sans" w:hAnsi="Open Sans" w:cs="Open Sans"/>
          <w:b/>
          <w:sz w:val="24"/>
          <w:szCs w:val="24"/>
          <w:u w:val="single"/>
        </w:rPr>
        <w:t>DESCRIPTION</w:t>
      </w:r>
    </w:p>
    <w:p w14:paraId="739309B9" w14:textId="77777777" w:rsidR="002A43FD" w:rsidRDefault="002A43FD" w:rsidP="00BD613D">
      <w:pPr>
        <w:spacing w:after="0" w:line="240" w:lineRule="auto"/>
        <w:rPr>
          <w:rFonts w:ascii="Open Sans" w:hAnsi="Open Sans" w:cs="Open Sans"/>
          <w:bCs/>
        </w:rPr>
      </w:pPr>
    </w:p>
    <w:p w14:paraId="5863C1CC" w14:textId="182184EF" w:rsidR="00BD613D" w:rsidRDefault="00BD613D" w:rsidP="00BD613D">
      <w:pPr>
        <w:spacing w:after="0" w:line="240" w:lineRule="auto"/>
        <w:rPr>
          <w:rFonts w:ascii="Open Sans" w:hAnsi="Open Sans" w:cs="Open Sans"/>
          <w:szCs w:val="24"/>
        </w:rPr>
      </w:pPr>
      <w:r w:rsidRPr="00510737">
        <w:rPr>
          <w:rFonts w:ascii="Open Sans" w:hAnsi="Open Sans" w:cs="Open Sans"/>
          <w:szCs w:val="24"/>
        </w:rPr>
        <w:t>Your detailed</w:t>
      </w:r>
      <w:r>
        <w:rPr>
          <w:rFonts w:ascii="Open Sans" w:hAnsi="Open Sans" w:cs="Open Sans"/>
          <w:szCs w:val="24"/>
        </w:rPr>
        <w:t xml:space="preserve"> </w:t>
      </w:r>
      <w:r w:rsidRPr="00510737">
        <w:rPr>
          <w:rFonts w:ascii="Open Sans" w:hAnsi="Open Sans" w:cs="Open Sans"/>
          <w:szCs w:val="24"/>
        </w:rPr>
        <w:t>description should e</w:t>
      </w:r>
      <w:r>
        <w:rPr>
          <w:rFonts w:ascii="Open Sans" w:hAnsi="Open Sans" w:cs="Open Sans"/>
          <w:szCs w:val="24"/>
        </w:rPr>
        <w:t>xpand</w:t>
      </w:r>
      <w:r w:rsidRPr="00510737">
        <w:rPr>
          <w:rFonts w:ascii="Open Sans" w:hAnsi="Open Sans" w:cs="Open Sans"/>
          <w:szCs w:val="24"/>
        </w:rPr>
        <w:t xml:space="preserve"> upon the </w:t>
      </w:r>
      <w:r>
        <w:rPr>
          <w:rFonts w:ascii="Open Sans" w:hAnsi="Open Sans" w:cs="Open Sans"/>
          <w:szCs w:val="24"/>
        </w:rPr>
        <w:t>short summary</w:t>
      </w:r>
      <w:r w:rsidRPr="00510737">
        <w:rPr>
          <w:rFonts w:ascii="Open Sans" w:hAnsi="Open Sans" w:cs="Open Sans"/>
          <w:szCs w:val="24"/>
        </w:rPr>
        <w:t xml:space="preserve"> description above. This detailed description should provide </w:t>
      </w:r>
      <w:r>
        <w:rPr>
          <w:rFonts w:ascii="Open Sans" w:hAnsi="Open Sans" w:cs="Open Sans"/>
          <w:szCs w:val="24"/>
        </w:rPr>
        <w:t xml:space="preserve">UW leadership, </w:t>
      </w:r>
      <w:r w:rsidR="007A55EE">
        <w:rPr>
          <w:rFonts w:ascii="Open Sans" w:hAnsi="Open Sans" w:cs="Open Sans"/>
          <w:szCs w:val="24"/>
        </w:rPr>
        <w:t>community members</w:t>
      </w:r>
      <w:r>
        <w:rPr>
          <w:rFonts w:ascii="Open Sans" w:hAnsi="Open Sans" w:cs="Open Sans"/>
          <w:szCs w:val="24"/>
        </w:rPr>
        <w:t xml:space="preserve">, and the </w:t>
      </w:r>
      <w:r w:rsidR="0026650E">
        <w:rPr>
          <w:rFonts w:ascii="Open Sans" w:hAnsi="Open Sans" w:cs="Open Sans"/>
          <w:szCs w:val="24"/>
        </w:rPr>
        <w:t>L</w:t>
      </w:r>
      <w:r>
        <w:rPr>
          <w:rFonts w:ascii="Open Sans" w:hAnsi="Open Sans" w:cs="Open Sans"/>
          <w:szCs w:val="24"/>
        </w:rPr>
        <w:t xml:space="preserve">egislature </w:t>
      </w:r>
      <w:r w:rsidR="00FA3BF1">
        <w:rPr>
          <w:rFonts w:ascii="Open Sans" w:hAnsi="Open Sans" w:cs="Open Sans"/>
          <w:szCs w:val="24"/>
        </w:rPr>
        <w:t xml:space="preserve">with an </w:t>
      </w:r>
      <w:r w:rsidRPr="00510737">
        <w:rPr>
          <w:rFonts w:ascii="Open Sans" w:hAnsi="Open Sans" w:cs="Open Sans"/>
          <w:szCs w:val="24"/>
        </w:rPr>
        <w:t>understanding of the problem you are addressing</w:t>
      </w:r>
      <w:r>
        <w:rPr>
          <w:rFonts w:ascii="Open Sans" w:hAnsi="Open Sans" w:cs="Open Sans"/>
          <w:szCs w:val="24"/>
        </w:rPr>
        <w:t xml:space="preserve">, </w:t>
      </w:r>
      <w:r w:rsidRPr="005B0E1A">
        <w:rPr>
          <w:rFonts w:ascii="Open Sans" w:hAnsi="Open Sans" w:cs="Open Sans"/>
          <w:szCs w:val="24"/>
        </w:rPr>
        <w:t>your proposed solution</w:t>
      </w:r>
      <w:r>
        <w:rPr>
          <w:rFonts w:ascii="Open Sans" w:hAnsi="Open Sans" w:cs="Open Sans"/>
          <w:szCs w:val="24"/>
        </w:rPr>
        <w:t>,</w:t>
      </w:r>
      <w:r w:rsidRPr="005B0E1A">
        <w:rPr>
          <w:rFonts w:ascii="Open Sans" w:hAnsi="Open Sans" w:cs="Open Sans"/>
          <w:szCs w:val="24"/>
        </w:rPr>
        <w:t xml:space="preserve"> and anticipated outcomes or consequences.</w:t>
      </w:r>
      <w:r w:rsidRPr="00510737">
        <w:rPr>
          <w:rFonts w:ascii="Open Sans" w:hAnsi="Open Sans" w:cs="Open Sans"/>
          <w:szCs w:val="24"/>
        </w:rPr>
        <w:t xml:space="preserve"> </w:t>
      </w:r>
      <w:r>
        <w:rPr>
          <w:rFonts w:ascii="Open Sans" w:hAnsi="Open Sans" w:cs="Open Sans"/>
          <w:szCs w:val="24"/>
        </w:rPr>
        <w:t>Please limit your responses to 200 words per question.</w:t>
      </w:r>
    </w:p>
    <w:p w14:paraId="060E8BA6" w14:textId="77777777" w:rsidR="00BD613D" w:rsidRDefault="00BD613D" w:rsidP="00BD613D">
      <w:pPr>
        <w:spacing w:after="0" w:line="240" w:lineRule="auto"/>
        <w:rPr>
          <w:rFonts w:ascii="Open Sans" w:hAnsi="Open Sans" w:cs="Open Sans"/>
          <w:szCs w:val="24"/>
        </w:rPr>
      </w:pPr>
    </w:p>
    <w:p w14:paraId="77101F4A" w14:textId="77777777" w:rsidR="00BD613D" w:rsidRPr="005707EB" w:rsidRDefault="00BD613D" w:rsidP="00BD613D">
      <w:pPr>
        <w:spacing w:after="0" w:line="240" w:lineRule="auto"/>
        <w:rPr>
          <w:rFonts w:ascii="Open Sans" w:hAnsi="Open Sans" w:cs="Open Sans"/>
          <w:b/>
          <w:szCs w:val="24"/>
        </w:rPr>
      </w:pPr>
      <w:r w:rsidRPr="005707EB">
        <w:rPr>
          <w:rFonts w:ascii="Open Sans" w:hAnsi="Open Sans" w:cs="Open Sans"/>
          <w:b/>
          <w:szCs w:val="24"/>
        </w:rPr>
        <w:t>What is the problem, opportunity</w:t>
      </w:r>
      <w:r>
        <w:rPr>
          <w:rFonts w:ascii="Open Sans" w:hAnsi="Open Sans" w:cs="Open Sans"/>
          <w:b/>
          <w:szCs w:val="24"/>
        </w:rPr>
        <w:t>,</w:t>
      </w:r>
      <w:r w:rsidRPr="005707EB">
        <w:rPr>
          <w:rFonts w:ascii="Open Sans" w:hAnsi="Open Sans" w:cs="Open Sans"/>
          <w:b/>
          <w:szCs w:val="24"/>
        </w:rPr>
        <w:t xml:space="preserve"> or priority you are addressing with the request?</w:t>
      </w:r>
    </w:p>
    <w:p w14:paraId="408D5EBB" w14:textId="77777777" w:rsidR="00BD613D" w:rsidRDefault="00BD613D" w:rsidP="00BD613D">
      <w:pPr>
        <w:pStyle w:val="ListParagraph"/>
        <w:numPr>
          <w:ilvl w:val="0"/>
          <w:numId w:val="29"/>
        </w:numPr>
        <w:spacing w:after="0" w:line="240" w:lineRule="auto"/>
        <w:rPr>
          <w:rFonts w:ascii="Open Sans" w:hAnsi="Open Sans" w:cs="Open Sans"/>
          <w:szCs w:val="24"/>
        </w:rPr>
      </w:pPr>
      <w:r w:rsidRPr="005707EB">
        <w:rPr>
          <w:rFonts w:ascii="Open Sans" w:hAnsi="Open Sans" w:cs="Open Sans"/>
          <w:szCs w:val="24"/>
        </w:rPr>
        <w:t>Describe the problem you propose to solve.</w:t>
      </w:r>
    </w:p>
    <w:p w14:paraId="0A7807B9" w14:textId="77777777" w:rsidR="00BD613D" w:rsidRDefault="00BD613D" w:rsidP="00BD613D">
      <w:pPr>
        <w:pStyle w:val="ListParagraph"/>
        <w:numPr>
          <w:ilvl w:val="0"/>
          <w:numId w:val="29"/>
        </w:numPr>
        <w:spacing w:after="0" w:line="240" w:lineRule="auto"/>
        <w:rPr>
          <w:rFonts w:ascii="Open Sans" w:hAnsi="Open Sans" w:cs="Open Sans"/>
          <w:szCs w:val="24"/>
        </w:rPr>
      </w:pPr>
      <w:r w:rsidRPr="005707EB">
        <w:rPr>
          <w:rFonts w:ascii="Open Sans" w:hAnsi="Open Sans" w:cs="Open Sans"/>
          <w:szCs w:val="24"/>
        </w:rPr>
        <w:t>What is the relevant history or context in which the request is made?</w:t>
      </w:r>
    </w:p>
    <w:p w14:paraId="39CD0B3D" w14:textId="77777777" w:rsidR="00BD613D" w:rsidRDefault="00BD613D" w:rsidP="00BD613D">
      <w:pPr>
        <w:pStyle w:val="ListParagraph"/>
        <w:numPr>
          <w:ilvl w:val="0"/>
          <w:numId w:val="29"/>
        </w:numPr>
        <w:spacing w:after="0" w:line="240" w:lineRule="auto"/>
        <w:rPr>
          <w:rFonts w:ascii="Open Sans" w:hAnsi="Open Sans" w:cs="Open Sans"/>
          <w:szCs w:val="24"/>
        </w:rPr>
      </w:pPr>
      <w:r w:rsidRPr="005707EB">
        <w:rPr>
          <w:rFonts w:ascii="Open Sans" w:hAnsi="Open Sans" w:cs="Open Sans"/>
          <w:szCs w:val="24"/>
        </w:rPr>
        <w:t>Why is this the opportune time to address this problem?</w:t>
      </w:r>
    </w:p>
    <w:p w14:paraId="0A35047F" w14:textId="77777777" w:rsidR="00BD613D" w:rsidRPr="004B0ED5" w:rsidRDefault="00BD613D" w:rsidP="00BD613D">
      <w:pPr>
        <w:pStyle w:val="ListParagraph"/>
        <w:numPr>
          <w:ilvl w:val="0"/>
          <w:numId w:val="29"/>
        </w:numPr>
        <w:spacing w:after="0" w:line="240" w:lineRule="auto"/>
        <w:rPr>
          <w:rFonts w:ascii="Open Sans" w:hAnsi="Open Sans" w:cs="Open Sans"/>
          <w:b/>
          <w:szCs w:val="24"/>
        </w:rPr>
      </w:pPr>
      <w:r w:rsidRPr="004B0ED5">
        <w:rPr>
          <w:rFonts w:ascii="Open Sans" w:hAnsi="Open Sans" w:cs="Open Sans"/>
          <w:szCs w:val="24"/>
        </w:rPr>
        <w:t>Have you previously proposed this request</w:t>
      </w:r>
      <w:r>
        <w:rPr>
          <w:rFonts w:ascii="Open Sans" w:hAnsi="Open Sans" w:cs="Open Sans"/>
          <w:szCs w:val="24"/>
        </w:rPr>
        <w:t xml:space="preserve"> in a different RFP process</w:t>
      </w:r>
      <w:r w:rsidRPr="004B0ED5">
        <w:rPr>
          <w:rFonts w:ascii="Open Sans" w:hAnsi="Open Sans" w:cs="Open Sans"/>
          <w:szCs w:val="24"/>
        </w:rPr>
        <w:t xml:space="preserve">? </w:t>
      </w:r>
    </w:p>
    <w:p w14:paraId="2EFA2DBE" w14:textId="77777777" w:rsidR="00BD613D" w:rsidRPr="004B0ED5" w:rsidRDefault="00BD613D" w:rsidP="00BD613D">
      <w:pPr>
        <w:pStyle w:val="ListParagraph"/>
        <w:spacing w:after="0" w:line="240" w:lineRule="auto"/>
        <w:rPr>
          <w:rFonts w:ascii="Open Sans" w:hAnsi="Open Sans" w:cs="Open Sans"/>
          <w:b/>
          <w:szCs w:val="24"/>
        </w:rPr>
      </w:pPr>
    </w:p>
    <w:p w14:paraId="4EB98EF1" w14:textId="77777777" w:rsidR="00BD613D" w:rsidRPr="005707EB" w:rsidRDefault="00BD613D" w:rsidP="00BD613D">
      <w:pPr>
        <w:spacing w:after="0" w:line="240" w:lineRule="auto"/>
        <w:rPr>
          <w:rFonts w:ascii="Open Sans" w:hAnsi="Open Sans" w:cs="Open Sans"/>
          <w:b/>
          <w:szCs w:val="24"/>
        </w:rPr>
      </w:pPr>
      <w:r w:rsidRPr="005707EB">
        <w:rPr>
          <w:rFonts w:ascii="Open Sans" w:hAnsi="Open Sans" w:cs="Open Sans"/>
          <w:b/>
          <w:szCs w:val="24"/>
        </w:rPr>
        <w:t>What is your proposal?</w:t>
      </w:r>
    </w:p>
    <w:p w14:paraId="3FAD80E1" w14:textId="77777777" w:rsidR="00BD613D" w:rsidRDefault="00BD613D" w:rsidP="00BD613D">
      <w:pPr>
        <w:pStyle w:val="ListParagraph"/>
        <w:numPr>
          <w:ilvl w:val="0"/>
          <w:numId w:val="30"/>
        </w:numPr>
        <w:spacing w:after="0" w:line="240" w:lineRule="auto"/>
        <w:rPr>
          <w:rFonts w:ascii="Open Sans" w:hAnsi="Open Sans" w:cs="Open Sans"/>
          <w:szCs w:val="24"/>
        </w:rPr>
      </w:pPr>
      <w:r w:rsidRPr="005707EB">
        <w:rPr>
          <w:rFonts w:ascii="Open Sans" w:hAnsi="Open Sans" w:cs="Open Sans"/>
          <w:szCs w:val="24"/>
        </w:rPr>
        <w:t>How do you propose to address this problem, opportunity</w:t>
      </w:r>
      <w:r>
        <w:rPr>
          <w:rFonts w:ascii="Open Sans" w:hAnsi="Open Sans" w:cs="Open Sans"/>
          <w:szCs w:val="24"/>
        </w:rPr>
        <w:t>,</w:t>
      </w:r>
      <w:r w:rsidRPr="005707EB">
        <w:rPr>
          <w:rFonts w:ascii="Open Sans" w:hAnsi="Open Sans" w:cs="Open Sans"/>
          <w:szCs w:val="24"/>
        </w:rPr>
        <w:t xml:space="preserve"> or priority?</w:t>
      </w:r>
    </w:p>
    <w:p w14:paraId="7E35FC98" w14:textId="77777777" w:rsidR="00BD613D" w:rsidRDefault="00BD613D" w:rsidP="00BD613D">
      <w:pPr>
        <w:pStyle w:val="ListParagraph"/>
        <w:numPr>
          <w:ilvl w:val="0"/>
          <w:numId w:val="30"/>
        </w:numPr>
        <w:spacing w:after="0" w:line="240" w:lineRule="auto"/>
        <w:rPr>
          <w:rFonts w:ascii="Open Sans" w:hAnsi="Open Sans" w:cs="Open Sans"/>
          <w:szCs w:val="24"/>
        </w:rPr>
      </w:pPr>
      <w:r w:rsidRPr="005707EB">
        <w:rPr>
          <w:rFonts w:ascii="Open Sans" w:hAnsi="Open Sans" w:cs="Open Sans"/>
          <w:szCs w:val="24"/>
        </w:rPr>
        <w:t>Why is this proposal the best option?</w:t>
      </w:r>
    </w:p>
    <w:p w14:paraId="782850A5" w14:textId="77777777" w:rsidR="00BD613D" w:rsidRDefault="00BD613D" w:rsidP="00BD613D">
      <w:pPr>
        <w:pStyle w:val="ListParagraph"/>
        <w:numPr>
          <w:ilvl w:val="0"/>
          <w:numId w:val="30"/>
        </w:numPr>
        <w:spacing w:after="0" w:line="240" w:lineRule="auto"/>
        <w:rPr>
          <w:rFonts w:ascii="Open Sans" w:hAnsi="Open Sans" w:cs="Open Sans"/>
          <w:szCs w:val="24"/>
        </w:rPr>
      </w:pPr>
      <w:r w:rsidRPr="005707EB">
        <w:rPr>
          <w:rFonts w:ascii="Open Sans" w:hAnsi="Open Sans" w:cs="Open Sans"/>
          <w:szCs w:val="24"/>
        </w:rPr>
        <w:t>Identify who will be affected by this</w:t>
      </w:r>
      <w:r>
        <w:rPr>
          <w:rFonts w:ascii="Open Sans" w:hAnsi="Open Sans" w:cs="Open Sans"/>
          <w:szCs w:val="24"/>
        </w:rPr>
        <w:t xml:space="preserve"> request</w:t>
      </w:r>
      <w:r w:rsidRPr="005707EB">
        <w:rPr>
          <w:rFonts w:ascii="Open Sans" w:hAnsi="Open Sans" w:cs="Open Sans"/>
          <w:szCs w:val="24"/>
        </w:rPr>
        <w:t xml:space="preserve"> and how.</w:t>
      </w:r>
    </w:p>
    <w:p w14:paraId="3DAACCD7" w14:textId="77777777" w:rsidR="00BD613D" w:rsidRPr="00A45FB0" w:rsidRDefault="00BD613D" w:rsidP="00BD613D">
      <w:pPr>
        <w:pStyle w:val="ListParagraph"/>
        <w:numPr>
          <w:ilvl w:val="0"/>
          <w:numId w:val="30"/>
        </w:numPr>
        <w:spacing w:after="0" w:line="240" w:lineRule="auto"/>
        <w:rPr>
          <w:rFonts w:ascii="Open Sans" w:hAnsi="Open Sans" w:cs="Open Sans"/>
          <w:szCs w:val="24"/>
        </w:rPr>
      </w:pPr>
      <w:r w:rsidRPr="005707EB">
        <w:rPr>
          <w:rFonts w:ascii="Open Sans" w:hAnsi="Open Sans" w:cs="Open Sans"/>
          <w:szCs w:val="24"/>
        </w:rPr>
        <w:t xml:space="preserve">How many </w:t>
      </w:r>
      <w:r>
        <w:rPr>
          <w:rFonts w:ascii="Open Sans" w:hAnsi="Open Sans" w:cs="Open Sans"/>
          <w:szCs w:val="24"/>
        </w:rPr>
        <w:t xml:space="preserve">people </w:t>
      </w:r>
      <w:r w:rsidRPr="005707EB">
        <w:rPr>
          <w:rFonts w:ascii="Open Sans" w:hAnsi="Open Sans" w:cs="Open Sans"/>
          <w:szCs w:val="24"/>
        </w:rPr>
        <w:t>will or will not be served? Served by whom?</w:t>
      </w:r>
      <w:r w:rsidRPr="00A45FB0">
        <w:rPr>
          <w:rFonts w:ascii="Open Sans" w:hAnsi="Open Sans" w:cs="Open Sans"/>
          <w:szCs w:val="24"/>
        </w:rPr>
        <w:t xml:space="preserve"> </w:t>
      </w:r>
    </w:p>
    <w:p w14:paraId="5C813A88" w14:textId="77777777" w:rsidR="00BD613D" w:rsidRPr="005707EB" w:rsidRDefault="00BD613D" w:rsidP="00BD613D">
      <w:pPr>
        <w:spacing w:after="0" w:line="240" w:lineRule="auto"/>
        <w:rPr>
          <w:rFonts w:ascii="Open Sans" w:hAnsi="Open Sans" w:cs="Open Sans"/>
          <w:b/>
          <w:szCs w:val="24"/>
        </w:rPr>
      </w:pPr>
    </w:p>
    <w:p w14:paraId="64AF58DB" w14:textId="77777777" w:rsidR="00BD613D" w:rsidRPr="005707EB" w:rsidRDefault="00BD613D" w:rsidP="00BD613D">
      <w:pPr>
        <w:spacing w:after="0" w:line="240" w:lineRule="auto"/>
        <w:rPr>
          <w:rFonts w:ascii="Open Sans" w:hAnsi="Open Sans" w:cs="Open Sans"/>
          <w:b/>
          <w:szCs w:val="24"/>
        </w:rPr>
      </w:pPr>
      <w:r w:rsidRPr="005707EB">
        <w:rPr>
          <w:rFonts w:ascii="Open Sans" w:hAnsi="Open Sans" w:cs="Open Sans"/>
          <w:b/>
          <w:szCs w:val="24"/>
        </w:rPr>
        <w:t>What are you purchasing and how does it solve the problem?</w:t>
      </w:r>
    </w:p>
    <w:p w14:paraId="35F0C784" w14:textId="77777777" w:rsidR="00BD613D" w:rsidRDefault="00BD613D" w:rsidP="00BD613D">
      <w:pPr>
        <w:pStyle w:val="ListParagraph"/>
        <w:numPr>
          <w:ilvl w:val="0"/>
          <w:numId w:val="32"/>
        </w:numPr>
        <w:spacing w:after="0" w:line="240" w:lineRule="auto"/>
        <w:rPr>
          <w:rFonts w:ascii="Open Sans" w:hAnsi="Open Sans" w:cs="Open Sans"/>
          <w:szCs w:val="24"/>
        </w:rPr>
      </w:pPr>
      <w:r w:rsidRPr="005707EB">
        <w:rPr>
          <w:rFonts w:ascii="Open Sans" w:hAnsi="Open Sans" w:cs="Open Sans"/>
          <w:szCs w:val="24"/>
        </w:rPr>
        <w:t>What will this funding package buy, reduce</w:t>
      </w:r>
      <w:r>
        <w:rPr>
          <w:rFonts w:ascii="Open Sans" w:hAnsi="Open Sans" w:cs="Open Sans"/>
          <w:szCs w:val="24"/>
        </w:rPr>
        <w:t>,</w:t>
      </w:r>
      <w:r w:rsidRPr="005707EB">
        <w:rPr>
          <w:rFonts w:ascii="Open Sans" w:hAnsi="Open Sans" w:cs="Open Sans"/>
          <w:szCs w:val="24"/>
        </w:rPr>
        <w:t xml:space="preserve"> or eliminate?</w:t>
      </w:r>
    </w:p>
    <w:p w14:paraId="7122D364" w14:textId="77777777" w:rsidR="00BD613D" w:rsidRDefault="00BD613D" w:rsidP="00BD613D">
      <w:pPr>
        <w:pStyle w:val="ListParagraph"/>
        <w:numPr>
          <w:ilvl w:val="0"/>
          <w:numId w:val="32"/>
        </w:numPr>
        <w:spacing w:after="0" w:line="240" w:lineRule="auto"/>
        <w:rPr>
          <w:rFonts w:ascii="Open Sans" w:hAnsi="Open Sans" w:cs="Open Sans"/>
          <w:szCs w:val="24"/>
        </w:rPr>
      </w:pPr>
      <w:r w:rsidRPr="005707EB">
        <w:rPr>
          <w:rFonts w:ascii="Open Sans" w:hAnsi="Open Sans" w:cs="Open Sans"/>
          <w:szCs w:val="24"/>
        </w:rPr>
        <w:t>What services and/or materials will be provided, reduced</w:t>
      </w:r>
      <w:r>
        <w:rPr>
          <w:rFonts w:ascii="Open Sans" w:hAnsi="Open Sans" w:cs="Open Sans"/>
          <w:szCs w:val="24"/>
        </w:rPr>
        <w:t>,</w:t>
      </w:r>
      <w:r w:rsidRPr="005707EB">
        <w:rPr>
          <w:rFonts w:ascii="Open Sans" w:hAnsi="Open Sans" w:cs="Open Sans"/>
          <w:szCs w:val="24"/>
        </w:rPr>
        <w:t xml:space="preserve"> or eliminated, </w:t>
      </w:r>
    </w:p>
    <w:p w14:paraId="60148542" w14:textId="77777777" w:rsidR="00BD613D" w:rsidRDefault="00BD613D" w:rsidP="00BD613D">
      <w:pPr>
        <w:pStyle w:val="ListParagraph"/>
        <w:numPr>
          <w:ilvl w:val="1"/>
          <w:numId w:val="32"/>
        </w:numPr>
        <w:spacing w:after="0" w:line="240" w:lineRule="auto"/>
        <w:rPr>
          <w:rFonts w:ascii="Open Sans" w:hAnsi="Open Sans" w:cs="Open Sans"/>
          <w:szCs w:val="24"/>
        </w:rPr>
      </w:pPr>
      <w:r w:rsidRPr="005707EB">
        <w:rPr>
          <w:rFonts w:ascii="Open Sans" w:hAnsi="Open Sans" w:cs="Open Sans"/>
          <w:szCs w:val="24"/>
        </w:rPr>
        <w:t>When and to whom will these service level changes impact?</w:t>
      </w:r>
    </w:p>
    <w:p w14:paraId="0E491E67" w14:textId="77777777" w:rsidR="00BD613D" w:rsidRPr="005707EB" w:rsidRDefault="00BD613D" w:rsidP="00BD613D">
      <w:pPr>
        <w:pStyle w:val="ListParagraph"/>
        <w:numPr>
          <w:ilvl w:val="0"/>
          <w:numId w:val="32"/>
        </w:numPr>
        <w:spacing w:after="0" w:line="240" w:lineRule="auto"/>
        <w:rPr>
          <w:rFonts w:ascii="Open Sans" w:hAnsi="Open Sans" w:cs="Open Sans"/>
          <w:szCs w:val="24"/>
        </w:rPr>
      </w:pPr>
      <w:r w:rsidRPr="005707EB">
        <w:rPr>
          <w:rFonts w:ascii="Open Sans" w:hAnsi="Open Sans" w:cs="Open Sans"/>
          <w:szCs w:val="24"/>
        </w:rPr>
        <w:t>How will these service level changes achieve the desired outputs, efficiencies</w:t>
      </w:r>
      <w:r>
        <w:rPr>
          <w:rFonts w:ascii="Open Sans" w:hAnsi="Open Sans" w:cs="Open Sans"/>
          <w:szCs w:val="24"/>
        </w:rPr>
        <w:t>,</w:t>
      </w:r>
      <w:r w:rsidRPr="005707EB">
        <w:rPr>
          <w:rFonts w:ascii="Open Sans" w:hAnsi="Open Sans" w:cs="Open Sans"/>
          <w:szCs w:val="24"/>
        </w:rPr>
        <w:t xml:space="preserve"> and outcomes?</w:t>
      </w:r>
    </w:p>
    <w:p w14:paraId="26201EB3" w14:textId="77777777" w:rsidR="00BD613D" w:rsidRPr="005707EB" w:rsidRDefault="00BD613D" w:rsidP="00BD613D">
      <w:pPr>
        <w:spacing w:after="0" w:line="240" w:lineRule="auto"/>
        <w:rPr>
          <w:rFonts w:ascii="Open Sans" w:hAnsi="Open Sans" w:cs="Open Sans"/>
          <w:b/>
          <w:szCs w:val="24"/>
        </w:rPr>
      </w:pPr>
    </w:p>
    <w:p w14:paraId="3946853B" w14:textId="77777777" w:rsidR="00BD613D" w:rsidRPr="00DB6C65" w:rsidRDefault="00BD613D" w:rsidP="00BD613D">
      <w:pPr>
        <w:spacing w:after="0" w:line="240" w:lineRule="auto"/>
        <w:rPr>
          <w:rFonts w:ascii="Open Sans" w:hAnsi="Open Sans" w:cs="Open Sans"/>
          <w:b/>
          <w:szCs w:val="24"/>
        </w:rPr>
      </w:pPr>
      <w:r w:rsidRPr="00DB6C65">
        <w:rPr>
          <w:rFonts w:ascii="Open Sans" w:hAnsi="Open Sans" w:cs="Open Sans"/>
          <w:b/>
          <w:szCs w:val="24"/>
        </w:rPr>
        <w:t>What funding alternatives has your unit explored for this proposal, and why was this path chosen?</w:t>
      </w:r>
    </w:p>
    <w:p w14:paraId="6171F7DB" w14:textId="77777777" w:rsidR="00BD613D" w:rsidRDefault="00BD613D" w:rsidP="00BD613D">
      <w:pPr>
        <w:pStyle w:val="ListParagraph"/>
        <w:numPr>
          <w:ilvl w:val="0"/>
          <w:numId w:val="40"/>
        </w:numPr>
        <w:spacing w:after="0" w:line="240" w:lineRule="auto"/>
        <w:rPr>
          <w:rFonts w:ascii="Open Sans" w:hAnsi="Open Sans" w:cs="Open Sans"/>
          <w:bCs/>
          <w:iCs/>
          <w:szCs w:val="24"/>
        </w:rPr>
      </w:pPr>
      <w:r w:rsidRPr="00DB6C65">
        <w:rPr>
          <w:rFonts w:ascii="Open Sans" w:hAnsi="Open Sans" w:cs="Open Sans"/>
          <w:bCs/>
          <w:iCs/>
          <w:szCs w:val="24"/>
        </w:rPr>
        <w:t xml:space="preserve">Discuss the pros and cons of the alternatives, why they were not selected, and why the recommended funding path was chosen. </w:t>
      </w:r>
    </w:p>
    <w:p w14:paraId="6C3E7B13" w14:textId="77777777" w:rsidR="00BD613D" w:rsidRDefault="00BD613D" w:rsidP="00BD613D">
      <w:pPr>
        <w:pStyle w:val="ListParagraph"/>
        <w:numPr>
          <w:ilvl w:val="0"/>
          <w:numId w:val="40"/>
        </w:numPr>
        <w:spacing w:after="0" w:line="240" w:lineRule="auto"/>
        <w:rPr>
          <w:rFonts w:ascii="Open Sans" w:hAnsi="Open Sans" w:cs="Open Sans"/>
          <w:bCs/>
          <w:iCs/>
          <w:szCs w:val="24"/>
        </w:rPr>
      </w:pPr>
      <w:r w:rsidRPr="00DB6C65">
        <w:rPr>
          <w:rFonts w:ascii="Open Sans" w:hAnsi="Open Sans" w:cs="Open Sans"/>
          <w:bCs/>
          <w:iCs/>
          <w:szCs w:val="24"/>
        </w:rPr>
        <w:t>Why is state funding the most appropriate mechanism to fund this proposal?</w:t>
      </w:r>
    </w:p>
    <w:p w14:paraId="34048509" w14:textId="77777777" w:rsidR="00BD613D" w:rsidRPr="00DB6C65" w:rsidRDefault="00BD613D" w:rsidP="00BD613D">
      <w:pPr>
        <w:pStyle w:val="ListParagraph"/>
        <w:numPr>
          <w:ilvl w:val="0"/>
          <w:numId w:val="40"/>
        </w:numPr>
        <w:spacing w:after="0" w:line="240" w:lineRule="auto"/>
        <w:rPr>
          <w:rFonts w:ascii="Open Sans" w:hAnsi="Open Sans" w:cs="Open Sans"/>
          <w:bCs/>
          <w:iCs/>
          <w:szCs w:val="24"/>
        </w:rPr>
      </w:pPr>
      <w:r>
        <w:rPr>
          <w:rFonts w:ascii="Open Sans" w:hAnsi="Open Sans" w:cs="Open Sans"/>
          <w:bCs/>
          <w:iCs/>
          <w:szCs w:val="24"/>
        </w:rPr>
        <w:t>Have you already submitted this in any other funding request process (federal, Provost Reinvestment Funds, etc.)? If so, please explain why, and the outcome of that request.</w:t>
      </w:r>
      <w:r w:rsidRPr="00DB6C65">
        <w:rPr>
          <w:rFonts w:ascii="Open Sans" w:hAnsi="Open Sans" w:cs="Open Sans"/>
          <w:bCs/>
          <w:iCs/>
          <w:szCs w:val="24"/>
        </w:rPr>
        <w:t xml:space="preserve"> </w:t>
      </w:r>
    </w:p>
    <w:p w14:paraId="2C706AEF" w14:textId="77777777" w:rsidR="00BD613D" w:rsidRPr="00DB6C65" w:rsidRDefault="00BD613D" w:rsidP="00BD613D">
      <w:pPr>
        <w:spacing w:after="0" w:line="240" w:lineRule="auto"/>
        <w:rPr>
          <w:rFonts w:ascii="Open Sans" w:hAnsi="Open Sans" w:cs="Open Sans"/>
          <w:b/>
          <w:i/>
          <w:szCs w:val="24"/>
        </w:rPr>
      </w:pPr>
    </w:p>
    <w:p w14:paraId="6FC3234B" w14:textId="77777777" w:rsidR="00BD613D" w:rsidRPr="00DB6C65" w:rsidRDefault="00BD613D" w:rsidP="00BD613D">
      <w:pPr>
        <w:spacing w:after="0" w:line="240" w:lineRule="auto"/>
        <w:rPr>
          <w:rFonts w:ascii="Open Sans" w:hAnsi="Open Sans" w:cs="Open Sans"/>
          <w:b/>
          <w:szCs w:val="24"/>
        </w:rPr>
      </w:pPr>
      <w:r w:rsidRPr="00DB6C65">
        <w:rPr>
          <w:rFonts w:ascii="Open Sans" w:hAnsi="Open Sans" w:cs="Open Sans"/>
          <w:b/>
          <w:szCs w:val="24"/>
        </w:rPr>
        <w:t>What are the consequences of not funding this proposal?</w:t>
      </w:r>
    </w:p>
    <w:p w14:paraId="2C2DF799" w14:textId="77777777" w:rsidR="00BD613D" w:rsidRPr="00DB6C65" w:rsidRDefault="00BD613D" w:rsidP="00BD613D">
      <w:pPr>
        <w:pStyle w:val="ListParagraph"/>
        <w:numPr>
          <w:ilvl w:val="0"/>
          <w:numId w:val="41"/>
        </w:numPr>
        <w:spacing w:after="0" w:line="240" w:lineRule="auto"/>
        <w:rPr>
          <w:rFonts w:ascii="Open Sans" w:hAnsi="Open Sans" w:cs="Open Sans"/>
          <w:bCs/>
          <w:iCs/>
          <w:szCs w:val="24"/>
        </w:rPr>
      </w:pPr>
      <w:r w:rsidRPr="00DB6C65">
        <w:rPr>
          <w:rFonts w:ascii="Open Sans" w:hAnsi="Open Sans" w:cs="Open Sans"/>
          <w:bCs/>
          <w:iCs/>
          <w:szCs w:val="24"/>
        </w:rPr>
        <w:t xml:space="preserve">Describe the consequences to desired outcomes and stakeholders if your request is not funded by the state. </w:t>
      </w:r>
    </w:p>
    <w:p w14:paraId="7A806C17" w14:textId="77777777" w:rsidR="00BD613D" w:rsidRPr="00DB6C65" w:rsidRDefault="00BD613D" w:rsidP="00BD613D">
      <w:pPr>
        <w:spacing w:after="0" w:line="240" w:lineRule="auto"/>
        <w:rPr>
          <w:rFonts w:ascii="Open Sans" w:hAnsi="Open Sans" w:cs="Open Sans"/>
          <w:b/>
          <w:i/>
          <w:szCs w:val="24"/>
        </w:rPr>
      </w:pPr>
    </w:p>
    <w:p w14:paraId="2BBFA172" w14:textId="77777777" w:rsidR="00BD613D" w:rsidRPr="00DB6C65" w:rsidRDefault="00BD613D" w:rsidP="00BD613D">
      <w:pPr>
        <w:spacing w:after="0" w:line="240" w:lineRule="auto"/>
        <w:rPr>
          <w:rFonts w:ascii="Open Sans" w:hAnsi="Open Sans" w:cs="Open Sans"/>
          <w:b/>
          <w:szCs w:val="24"/>
        </w:rPr>
      </w:pPr>
      <w:r w:rsidRPr="00DB6C65">
        <w:rPr>
          <w:rFonts w:ascii="Open Sans" w:hAnsi="Open Sans" w:cs="Open Sans"/>
          <w:b/>
          <w:szCs w:val="24"/>
        </w:rPr>
        <w:t>How has or can your unit address this issue within its current budget? How might your unit provide stable funding for this work if state support is inconsistent or insufficient?</w:t>
      </w:r>
    </w:p>
    <w:p w14:paraId="71A16C40" w14:textId="77777777" w:rsidR="00BD613D" w:rsidRPr="00DB6C65" w:rsidRDefault="00BD613D" w:rsidP="00BD613D">
      <w:pPr>
        <w:pStyle w:val="ListParagraph"/>
        <w:numPr>
          <w:ilvl w:val="0"/>
          <w:numId w:val="41"/>
        </w:numPr>
        <w:spacing w:after="0" w:line="240" w:lineRule="auto"/>
        <w:rPr>
          <w:rFonts w:ascii="Open Sans" w:hAnsi="Open Sans" w:cs="Open Sans"/>
          <w:bCs/>
          <w:iCs/>
          <w:szCs w:val="24"/>
        </w:rPr>
      </w:pPr>
      <w:r w:rsidRPr="00DB6C65">
        <w:rPr>
          <w:rFonts w:ascii="Open Sans" w:hAnsi="Open Sans" w:cs="Open Sans"/>
          <w:bCs/>
          <w:iCs/>
          <w:szCs w:val="24"/>
        </w:rPr>
        <w:t xml:space="preserve">Explain how/whether your unit would support this work without any support from the state (if the request is not submitted, or if it were submitted but not funded), or if the state provided temporary or partial funding for the request. If you are unable to identify an alternative funding strategy, please make that clear and provide an explanation. </w:t>
      </w:r>
    </w:p>
    <w:p w14:paraId="58C2CB49" w14:textId="77777777" w:rsidR="00BD613D" w:rsidRPr="00DB6C65" w:rsidRDefault="00BD613D" w:rsidP="00BD613D">
      <w:pPr>
        <w:spacing w:after="0" w:line="240" w:lineRule="auto"/>
        <w:rPr>
          <w:rFonts w:ascii="Open Sans" w:hAnsi="Open Sans" w:cs="Open Sans"/>
          <w:b/>
          <w:szCs w:val="24"/>
        </w:rPr>
      </w:pPr>
    </w:p>
    <w:p w14:paraId="43FD890F" w14:textId="77777777" w:rsidR="00BD613D" w:rsidRPr="00DB6C65" w:rsidRDefault="00BD613D" w:rsidP="00BD613D">
      <w:pPr>
        <w:spacing w:after="0" w:line="240" w:lineRule="auto"/>
        <w:rPr>
          <w:rFonts w:ascii="Open Sans" w:hAnsi="Open Sans" w:cs="Open Sans"/>
          <w:b/>
          <w:szCs w:val="24"/>
        </w:rPr>
      </w:pPr>
      <w:r w:rsidRPr="00DB6C65">
        <w:rPr>
          <w:rFonts w:ascii="Open Sans" w:hAnsi="Open Sans" w:cs="Open Sans"/>
          <w:b/>
          <w:szCs w:val="24"/>
        </w:rPr>
        <w:t xml:space="preserve">If funded, would this proposal require new space, alterations to existing space, or increased maintenance?  </w:t>
      </w:r>
    </w:p>
    <w:p w14:paraId="707FE09C" w14:textId="77777777" w:rsidR="00BD613D" w:rsidRDefault="00BD613D" w:rsidP="00BD613D">
      <w:pPr>
        <w:pStyle w:val="ListParagraph"/>
        <w:numPr>
          <w:ilvl w:val="0"/>
          <w:numId w:val="42"/>
        </w:numPr>
        <w:spacing w:after="0" w:line="240" w:lineRule="auto"/>
        <w:rPr>
          <w:rFonts w:ascii="Open Sans" w:hAnsi="Open Sans" w:cs="Open Sans"/>
          <w:bCs/>
          <w:iCs/>
          <w:szCs w:val="24"/>
        </w:rPr>
      </w:pPr>
      <w:r w:rsidRPr="00DB6C65">
        <w:rPr>
          <w:rFonts w:ascii="Open Sans" w:hAnsi="Open Sans" w:cs="Open Sans"/>
          <w:bCs/>
          <w:iCs/>
          <w:szCs w:val="24"/>
        </w:rPr>
        <w:t xml:space="preserve">Describe any new space, alterations to existing space, or increased maintenance that may be needed. If so, please keep in mind that any needs of this type </w:t>
      </w:r>
      <w:r>
        <w:rPr>
          <w:rFonts w:ascii="Open Sans" w:hAnsi="Open Sans" w:cs="Open Sans"/>
          <w:bCs/>
          <w:iCs/>
          <w:szCs w:val="24"/>
        </w:rPr>
        <w:t>may require coordination with UW Facilities</w:t>
      </w:r>
      <w:r w:rsidRPr="00DB6C65">
        <w:rPr>
          <w:rFonts w:ascii="Open Sans" w:hAnsi="Open Sans" w:cs="Open Sans"/>
          <w:bCs/>
          <w:iCs/>
          <w:szCs w:val="24"/>
        </w:rPr>
        <w:t>.</w:t>
      </w:r>
    </w:p>
    <w:p w14:paraId="46EF7BCD" w14:textId="77777777" w:rsidR="00F14D17" w:rsidRDefault="00F14D17" w:rsidP="004960B7">
      <w:pPr>
        <w:spacing w:after="0" w:line="240" w:lineRule="auto"/>
        <w:rPr>
          <w:rFonts w:ascii="Open Sans" w:hAnsi="Open Sans" w:cs="Open Sans"/>
          <w:bCs/>
          <w:iCs/>
        </w:rPr>
      </w:pPr>
    </w:p>
    <w:p w14:paraId="462CA114" w14:textId="21BE41A3" w:rsidR="00F14D17" w:rsidRPr="00093CE6" w:rsidRDefault="00FD67A6" w:rsidP="00F14D17">
      <w:pPr>
        <w:spacing w:after="0" w:line="240" w:lineRule="auto"/>
        <w:rPr>
          <w:rFonts w:ascii="Open Sans" w:hAnsi="Open Sans" w:cs="Open Sans"/>
          <w:b/>
          <w:sz w:val="24"/>
          <w:szCs w:val="24"/>
          <w:u w:val="single"/>
        </w:rPr>
      </w:pPr>
      <w:r w:rsidRPr="00FD67A6">
        <w:rPr>
          <w:rFonts w:ascii="Open Sans" w:hAnsi="Open Sans" w:cs="Open Sans"/>
          <w:b/>
          <w:sz w:val="24"/>
          <w:szCs w:val="24"/>
          <w:u w:val="single"/>
        </w:rPr>
        <w:t>PERFORMANCE MEASURES:</w:t>
      </w:r>
    </w:p>
    <w:p w14:paraId="25429269" w14:textId="77777777" w:rsidR="002A43FD" w:rsidRPr="00093CE6" w:rsidRDefault="002A43FD" w:rsidP="00F14D17">
      <w:pPr>
        <w:spacing w:after="0" w:line="240" w:lineRule="auto"/>
        <w:rPr>
          <w:rFonts w:ascii="Open Sans" w:hAnsi="Open Sans" w:cs="Open Sans"/>
          <w:b/>
          <w:szCs w:val="24"/>
          <w:u w:val="single"/>
        </w:rPr>
      </w:pPr>
    </w:p>
    <w:p w14:paraId="392C664A" w14:textId="77777777" w:rsidR="00F14D17" w:rsidRDefault="00F14D17" w:rsidP="00F14D17">
      <w:pPr>
        <w:pStyle w:val="ListParagraph"/>
        <w:numPr>
          <w:ilvl w:val="0"/>
          <w:numId w:val="36"/>
        </w:numPr>
        <w:spacing w:after="0" w:line="240" w:lineRule="auto"/>
        <w:rPr>
          <w:rFonts w:ascii="Open Sans" w:hAnsi="Open Sans" w:cs="Open Sans"/>
          <w:szCs w:val="24"/>
        </w:rPr>
      </w:pPr>
      <w:r w:rsidRPr="00731E06">
        <w:rPr>
          <w:rFonts w:ascii="Open Sans" w:hAnsi="Open Sans" w:cs="Open Sans"/>
          <w:szCs w:val="24"/>
        </w:rPr>
        <w:t>Describe and quantify the specific performance outcomes you expect from this funding change.</w:t>
      </w:r>
    </w:p>
    <w:p w14:paraId="775CFF8B" w14:textId="77777777" w:rsidR="00F14D17" w:rsidRDefault="00F14D17" w:rsidP="00F14D17">
      <w:pPr>
        <w:pStyle w:val="ListParagraph"/>
        <w:numPr>
          <w:ilvl w:val="0"/>
          <w:numId w:val="36"/>
        </w:numPr>
        <w:spacing w:after="0" w:line="240" w:lineRule="auto"/>
        <w:rPr>
          <w:rFonts w:ascii="Open Sans" w:hAnsi="Open Sans" w:cs="Open Sans"/>
          <w:szCs w:val="24"/>
        </w:rPr>
      </w:pPr>
      <w:r w:rsidRPr="00731E06">
        <w:rPr>
          <w:rFonts w:ascii="Open Sans" w:hAnsi="Open Sans" w:cs="Open Sans"/>
          <w:szCs w:val="24"/>
        </w:rPr>
        <w:t>What outcomes and results, either positive or negative, will occur? What undesired results are reduced, eliminated</w:t>
      </w:r>
      <w:r>
        <w:rPr>
          <w:rFonts w:ascii="Open Sans" w:hAnsi="Open Sans" w:cs="Open Sans"/>
          <w:szCs w:val="24"/>
        </w:rPr>
        <w:t>,</w:t>
      </w:r>
      <w:r w:rsidRPr="00731E06">
        <w:rPr>
          <w:rFonts w:ascii="Open Sans" w:hAnsi="Open Sans" w:cs="Open Sans"/>
          <w:szCs w:val="24"/>
        </w:rPr>
        <w:t xml:space="preserve"> or mitigated?</w:t>
      </w:r>
    </w:p>
    <w:p w14:paraId="45C46F75" w14:textId="77777777" w:rsidR="00F14D17" w:rsidRDefault="00F14D17" w:rsidP="00F14D17">
      <w:pPr>
        <w:pStyle w:val="ListParagraph"/>
        <w:numPr>
          <w:ilvl w:val="0"/>
          <w:numId w:val="36"/>
        </w:numPr>
        <w:spacing w:after="0" w:line="240" w:lineRule="auto"/>
        <w:rPr>
          <w:rFonts w:ascii="Open Sans" w:hAnsi="Open Sans" w:cs="Open Sans"/>
          <w:szCs w:val="24"/>
        </w:rPr>
      </w:pPr>
      <w:r w:rsidRPr="00731E06">
        <w:rPr>
          <w:rFonts w:ascii="Open Sans" w:hAnsi="Open Sans" w:cs="Open Sans"/>
          <w:szCs w:val="24"/>
        </w:rPr>
        <w:t>Explain how efficiencies are optimized.</w:t>
      </w:r>
    </w:p>
    <w:p w14:paraId="1BF4AE01" w14:textId="0AF61E82" w:rsidR="00F14D17" w:rsidRDefault="00F14D17" w:rsidP="00F14D17">
      <w:pPr>
        <w:pStyle w:val="ListParagraph"/>
        <w:numPr>
          <w:ilvl w:val="0"/>
          <w:numId w:val="36"/>
        </w:numPr>
        <w:spacing w:after="0" w:line="240" w:lineRule="auto"/>
        <w:rPr>
          <w:rFonts w:ascii="Open Sans" w:hAnsi="Open Sans" w:cs="Open Sans"/>
          <w:szCs w:val="24"/>
        </w:rPr>
      </w:pPr>
      <w:r w:rsidRPr="00731E06">
        <w:rPr>
          <w:rFonts w:ascii="Open Sans" w:hAnsi="Open Sans" w:cs="Open Sans"/>
          <w:szCs w:val="24"/>
        </w:rPr>
        <w:t>Identify all L</w:t>
      </w:r>
      <w:r w:rsidR="00D87C98">
        <w:rPr>
          <w:rFonts w:ascii="Open Sans" w:hAnsi="Open Sans" w:cs="Open Sans"/>
          <w:szCs w:val="24"/>
        </w:rPr>
        <w:t>EAN</w:t>
      </w:r>
      <w:r w:rsidRPr="00731E06">
        <w:rPr>
          <w:rFonts w:ascii="Open Sans" w:hAnsi="Open Sans" w:cs="Open Sans"/>
          <w:szCs w:val="24"/>
        </w:rPr>
        <w:t xml:space="preserve"> initiatives and their expected outcomes.</w:t>
      </w:r>
    </w:p>
    <w:p w14:paraId="1B48D96B" w14:textId="74776ACE" w:rsidR="00F564AE" w:rsidRPr="006356AE" w:rsidRDefault="00F14D17" w:rsidP="00F564AE">
      <w:pPr>
        <w:pStyle w:val="ListParagraph"/>
        <w:numPr>
          <w:ilvl w:val="0"/>
          <w:numId w:val="36"/>
        </w:numPr>
        <w:spacing w:after="0" w:line="240" w:lineRule="auto"/>
        <w:rPr>
          <w:rFonts w:ascii="Open Sans" w:hAnsi="Open Sans" w:cs="Open Sans"/>
          <w:szCs w:val="24"/>
        </w:rPr>
      </w:pPr>
      <w:r w:rsidRPr="00731E06">
        <w:rPr>
          <w:rFonts w:ascii="Open Sans" w:hAnsi="Open Sans" w:cs="Open Sans"/>
          <w:szCs w:val="24"/>
        </w:rPr>
        <w:t>Include incremental performance metrics. What specific performance outcomes does the agency expect?</w:t>
      </w:r>
    </w:p>
    <w:p w14:paraId="6D84B1D0" w14:textId="3244F2EE" w:rsidR="00403DF3" w:rsidRDefault="00403DF3" w:rsidP="0015160B">
      <w:pPr>
        <w:spacing w:after="60" w:line="240" w:lineRule="auto"/>
        <w:rPr>
          <w:rFonts w:ascii="Open Sans" w:hAnsi="Open Sans" w:cs="Open Sans"/>
          <w:b/>
          <w:sz w:val="24"/>
          <w:szCs w:val="24"/>
          <w:u w:val="single"/>
        </w:rPr>
      </w:pPr>
      <w:r>
        <w:rPr>
          <w:rFonts w:ascii="Open Sans" w:hAnsi="Open Sans" w:cs="Open Sans"/>
          <w:b/>
          <w:sz w:val="24"/>
          <w:szCs w:val="24"/>
          <w:u w:val="single"/>
        </w:rPr>
        <w:t>ASSUMPTIONS AND CALCULATIONS:</w:t>
      </w:r>
    </w:p>
    <w:p w14:paraId="668E6CAD" w14:textId="77777777" w:rsidR="00403DF3" w:rsidRPr="00093CE6" w:rsidRDefault="00403DF3" w:rsidP="0015160B">
      <w:pPr>
        <w:spacing w:after="60" w:line="240" w:lineRule="auto"/>
        <w:rPr>
          <w:rFonts w:ascii="Open Sans" w:hAnsi="Open Sans" w:cs="Open Sans"/>
          <w:b/>
          <w:u w:val="single"/>
        </w:rPr>
      </w:pPr>
    </w:p>
    <w:p w14:paraId="708FE0B3" w14:textId="16DF6F89" w:rsidR="002B7F84" w:rsidRDefault="002B7F84" w:rsidP="0015160B">
      <w:pPr>
        <w:spacing w:after="60" w:line="240" w:lineRule="auto"/>
        <w:rPr>
          <w:rFonts w:ascii="Open Sans" w:hAnsi="Open Sans" w:cs="Open Sans"/>
          <w:bCs/>
        </w:rPr>
      </w:pPr>
      <w:r w:rsidRPr="00093CE6">
        <w:rPr>
          <w:rFonts w:ascii="Open Sans" w:hAnsi="Open Sans" w:cs="Open Sans"/>
          <w:bCs/>
        </w:rPr>
        <w:t xml:space="preserve">Please provide any additional assumptions or calculations to </w:t>
      </w:r>
      <w:r w:rsidR="002A7518" w:rsidRPr="00093CE6">
        <w:rPr>
          <w:rFonts w:ascii="Open Sans" w:hAnsi="Open Sans" w:cs="Open Sans"/>
          <w:bCs/>
        </w:rPr>
        <w:t xml:space="preserve">support your fiscal summary (may also be submitted as </w:t>
      </w:r>
      <w:r w:rsidR="001E226B" w:rsidRPr="001E226B">
        <w:rPr>
          <w:rFonts w:ascii="Open Sans" w:hAnsi="Open Sans" w:cs="Open Sans"/>
          <w:bCs/>
        </w:rPr>
        <w:t>an attachment</w:t>
      </w:r>
      <w:r w:rsidR="002A7518" w:rsidRPr="00093CE6">
        <w:rPr>
          <w:rFonts w:ascii="Open Sans" w:hAnsi="Open Sans" w:cs="Open Sans"/>
          <w:bCs/>
        </w:rPr>
        <w:t xml:space="preserve">). </w:t>
      </w:r>
      <w:r w:rsidR="001E226B">
        <w:rPr>
          <w:rFonts w:ascii="Open Sans" w:hAnsi="Open Sans" w:cs="Open Sans"/>
          <w:bCs/>
        </w:rPr>
        <w:t xml:space="preserve">If available/applicable, the following information is helpful: </w:t>
      </w:r>
    </w:p>
    <w:p w14:paraId="0DCA1715" w14:textId="2D1AF461" w:rsidR="001E226B" w:rsidRDefault="00182F0B" w:rsidP="00182F0B">
      <w:pPr>
        <w:pStyle w:val="ListParagraph"/>
        <w:numPr>
          <w:ilvl w:val="0"/>
          <w:numId w:val="45"/>
        </w:numPr>
        <w:spacing w:after="60" w:line="240" w:lineRule="auto"/>
        <w:rPr>
          <w:rFonts w:ascii="Open Sans" w:hAnsi="Open Sans" w:cs="Open Sans"/>
          <w:bCs/>
        </w:rPr>
      </w:pPr>
      <w:r w:rsidRPr="00093CE6">
        <w:rPr>
          <w:rFonts w:ascii="Open Sans" w:hAnsi="Open Sans" w:cs="Open Sans"/>
          <w:bCs/>
        </w:rPr>
        <w:t>Where a proposal is an expansion, reduction, elimination or alteration of a current program or service, provide detailed historical financial information for the prior two biennia (20</w:t>
      </w:r>
      <w:r>
        <w:rPr>
          <w:rFonts w:ascii="Open Sans" w:hAnsi="Open Sans" w:cs="Open Sans"/>
          <w:bCs/>
        </w:rPr>
        <w:t>21-23</w:t>
      </w:r>
      <w:r w:rsidRPr="00093CE6">
        <w:rPr>
          <w:rFonts w:ascii="Open Sans" w:hAnsi="Open Sans" w:cs="Open Sans"/>
          <w:bCs/>
        </w:rPr>
        <w:t xml:space="preserve"> and 2</w:t>
      </w:r>
      <w:r w:rsidR="00606CBD">
        <w:rPr>
          <w:rFonts w:ascii="Open Sans" w:hAnsi="Open Sans" w:cs="Open Sans"/>
          <w:bCs/>
        </w:rPr>
        <w:t>023-2025</w:t>
      </w:r>
      <w:r w:rsidRPr="00093CE6">
        <w:rPr>
          <w:rFonts w:ascii="Open Sans" w:hAnsi="Open Sans" w:cs="Open Sans"/>
          <w:bCs/>
        </w:rPr>
        <w:t>).</w:t>
      </w:r>
    </w:p>
    <w:p w14:paraId="72CE2E86" w14:textId="1F70734E" w:rsidR="00606CBD" w:rsidRDefault="00597FDD" w:rsidP="00182F0B">
      <w:pPr>
        <w:pStyle w:val="ListParagraph"/>
        <w:numPr>
          <w:ilvl w:val="0"/>
          <w:numId w:val="45"/>
        </w:numPr>
        <w:spacing w:after="60" w:line="240" w:lineRule="auto"/>
        <w:rPr>
          <w:rFonts w:ascii="Open Sans" w:hAnsi="Open Sans" w:cs="Open Sans"/>
          <w:bCs/>
        </w:rPr>
      </w:pPr>
      <w:r>
        <w:rPr>
          <w:rFonts w:ascii="Open Sans" w:hAnsi="Open Sans" w:cs="Open Sans"/>
          <w:bCs/>
        </w:rPr>
        <w:t>C</w:t>
      </w:r>
      <w:r w:rsidR="00320AA6" w:rsidRPr="00320AA6">
        <w:rPr>
          <w:rFonts w:ascii="Open Sans" w:hAnsi="Open Sans" w:cs="Open Sans"/>
          <w:bCs/>
        </w:rPr>
        <w:t>aseload/workload and cost information associated with adopting this proposal. Identify discrete expenditure/revenue calculations</w:t>
      </w:r>
      <w:r>
        <w:rPr>
          <w:rFonts w:ascii="Open Sans" w:hAnsi="Open Sans" w:cs="Open Sans"/>
          <w:bCs/>
        </w:rPr>
        <w:t xml:space="preserve">. </w:t>
      </w:r>
      <w:r w:rsidRPr="00597FDD">
        <w:rPr>
          <w:rFonts w:ascii="Open Sans" w:hAnsi="Open Sans" w:cs="Open Sans"/>
          <w:bCs/>
        </w:rPr>
        <w:t>Clearly explain all one-time expenditure or revenue components.</w:t>
      </w:r>
    </w:p>
    <w:p w14:paraId="4D9623A4" w14:textId="64155BB7" w:rsidR="002B7F84" w:rsidRDefault="00B50A22" w:rsidP="0015160B">
      <w:pPr>
        <w:pStyle w:val="ListParagraph"/>
        <w:numPr>
          <w:ilvl w:val="0"/>
          <w:numId w:val="45"/>
        </w:numPr>
        <w:spacing w:after="60" w:line="240" w:lineRule="auto"/>
        <w:rPr>
          <w:rFonts w:ascii="Open Sans" w:hAnsi="Open Sans" w:cs="Open Sans"/>
          <w:bCs/>
        </w:rPr>
      </w:pPr>
      <w:r>
        <w:rPr>
          <w:rFonts w:ascii="Open Sans" w:hAnsi="Open Sans" w:cs="Open Sans"/>
          <w:bCs/>
        </w:rPr>
        <w:t>Any additional workforce</w:t>
      </w:r>
      <w:r w:rsidR="00395C57">
        <w:rPr>
          <w:rFonts w:ascii="Open Sans" w:hAnsi="Open Sans" w:cs="Open Sans"/>
          <w:bCs/>
        </w:rPr>
        <w:t xml:space="preserve"> (e.g. job classification, salaries, benefits etc.) </w:t>
      </w:r>
      <w:r>
        <w:rPr>
          <w:rFonts w:ascii="Open Sans" w:hAnsi="Open Sans" w:cs="Open Sans"/>
          <w:bCs/>
        </w:rPr>
        <w:t xml:space="preserve">information </w:t>
      </w:r>
      <w:r w:rsidR="00A049E0">
        <w:rPr>
          <w:rFonts w:ascii="Open Sans" w:hAnsi="Open Sans" w:cs="Open Sans"/>
          <w:bCs/>
        </w:rPr>
        <w:t xml:space="preserve">not already provided. </w:t>
      </w:r>
      <w:r w:rsidR="00BB1294">
        <w:rPr>
          <w:rFonts w:ascii="Open Sans" w:hAnsi="Open Sans" w:cs="Open Sans"/>
          <w:bCs/>
        </w:rPr>
        <w:t xml:space="preserve"> </w:t>
      </w:r>
    </w:p>
    <w:p w14:paraId="682C7E8E" w14:textId="77777777" w:rsidR="002451EA" w:rsidRPr="00093CE6" w:rsidRDefault="002451EA" w:rsidP="00093CE6">
      <w:pPr>
        <w:pStyle w:val="ListParagraph"/>
        <w:spacing w:after="60" w:line="240" w:lineRule="auto"/>
        <w:rPr>
          <w:rFonts w:ascii="Open Sans" w:hAnsi="Open Sans" w:cs="Open Sans"/>
          <w:bCs/>
        </w:rPr>
      </w:pPr>
    </w:p>
    <w:p w14:paraId="21C59D7A" w14:textId="1FE5D944" w:rsidR="00CF403E" w:rsidRPr="00093CE6" w:rsidRDefault="00FD67A6" w:rsidP="00093CE6">
      <w:pPr>
        <w:spacing w:after="60" w:line="240" w:lineRule="auto"/>
        <w:rPr>
          <w:rFonts w:ascii="Open Sans" w:hAnsi="Open Sans" w:cs="Open Sans"/>
          <w:b/>
          <w:u w:val="single"/>
        </w:rPr>
      </w:pPr>
      <w:r>
        <w:rPr>
          <w:rFonts w:ascii="Open Sans" w:hAnsi="Open Sans" w:cs="Open Sans"/>
          <w:b/>
          <w:sz w:val="24"/>
          <w:szCs w:val="24"/>
          <w:u w:val="single"/>
        </w:rPr>
        <w:t>STRATEGIC AND PERFORMANCE OUTCOMES:</w:t>
      </w:r>
    </w:p>
    <w:p w14:paraId="085DEB38" w14:textId="77777777" w:rsidR="00395C57" w:rsidRDefault="00395C57" w:rsidP="00093CE6">
      <w:pPr>
        <w:pStyle w:val="ListParagraph"/>
        <w:spacing w:after="0" w:line="240" w:lineRule="auto"/>
        <w:rPr>
          <w:rFonts w:ascii="Open Sans" w:hAnsi="Open Sans" w:cs="Open Sans"/>
          <w:szCs w:val="24"/>
        </w:rPr>
      </w:pPr>
    </w:p>
    <w:p w14:paraId="02263146" w14:textId="0719EB20" w:rsidR="0015160B" w:rsidRPr="00093CE6" w:rsidRDefault="0015160B" w:rsidP="00093CE6">
      <w:pPr>
        <w:pStyle w:val="ListParagraph"/>
        <w:numPr>
          <w:ilvl w:val="0"/>
          <w:numId w:val="44"/>
        </w:numPr>
        <w:spacing w:after="0" w:line="240" w:lineRule="auto"/>
        <w:rPr>
          <w:rFonts w:ascii="Open Sans" w:hAnsi="Open Sans" w:cs="Open Sans"/>
          <w:szCs w:val="24"/>
        </w:rPr>
      </w:pPr>
      <w:r w:rsidRPr="00093CE6">
        <w:rPr>
          <w:rFonts w:ascii="Open Sans" w:hAnsi="Open Sans" w:cs="Open Sans"/>
          <w:szCs w:val="24"/>
        </w:rPr>
        <w:t xml:space="preserve">How does this package relate and contribute to the Governor’s </w:t>
      </w:r>
      <w:hyperlink r:id="rId14" w:history="1">
        <w:r w:rsidRPr="00CF403E">
          <w:rPr>
            <w:rStyle w:val="Hyperlink"/>
            <w:rFonts w:ascii="Open Sans" w:hAnsi="Open Sans" w:cs="Open Sans"/>
            <w:szCs w:val="24"/>
          </w:rPr>
          <w:t>Results Washington</w:t>
        </w:r>
      </w:hyperlink>
      <w:r w:rsidRPr="00093CE6">
        <w:rPr>
          <w:rFonts w:ascii="Open Sans" w:hAnsi="Open Sans" w:cs="Open Sans"/>
          <w:szCs w:val="24"/>
        </w:rPr>
        <w:t xml:space="preserve"> goal areas and statewide priorities?</w:t>
      </w:r>
    </w:p>
    <w:p w14:paraId="1FCB8B8A" w14:textId="29278E31" w:rsidR="0015160B" w:rsidRPr="00093CE6" w:rsidRDefault="0015160B" w:rsidP="00093CE6">
      <w:pPr>
        <w:pStyle w:val="ListParagraph"/>
        <w:numPr>
          <w:ilvl w:val="0"/>
          <w:numId w:val="35"/>
        </w:numPr>
        <w:spacing w:after="0" w:line="240" w:lineRule="auto"/>
        <w:rPr>
          <w:rFonts w:ascii="Open Sans" w:hAnsi="Open Sans" w:cs="Open Sans"/>
          <w:szCs w:val="24"/>
        </w:rPr>
      </w:pPr>
      <w:r w:rsidRPr="00731E06">
        <w:rPr>
          <w:rFonts w:ascii="Open Sans" w:hAnsi="Open Sans" w:cs="Open Sans"/>
          <w:szCs w:val="24"/>
        </w:rPr>
        <w:t xml:space="preserve">How does the package relate to </w:t>
      </w:r>
      <w:r>
        <w:rPr>
          <w:rFonts w:ascii="Open Sans" w:hAnsi="Open Sans" w:cs="Open Sans"/>
          <w:szCs w:val="24"/>
        </w:rPr>
        <w:t xml:space="preserve">the </w:t>
      </w:r>
      <w:hyperlink r:id="rId15" w:history="1">
        <w:r w:rsidRPr="00DB6C65">
          <w:rPr>
            <w:rStyle w:val="Hyperlink"/>
            <w:rFonts w:ascii="Open Sans" w:hAnsi="Open Sans" w:cs="Open Sans"/>
            <w:szCs w:val="24"/>
          </w:rPr>
          <w:t>UW strategic plan</w:t>
        </w:r>
      </w:hyperlink>
      <w:r w:rsidRPr="00731E06">
        <w:rPr>
          <w:rFonts w:ascii="Open Sans" w:hAnsi="Open Sans" w:cs="Open Sans"/>
          <w:szCs w:val="24"/>
        </w:rPr>
        <w:t>?</w:t>
      </w:r>
    </w:p>
    <w:p w14:paraId="48C23319" w14:textId="77777777" w:rsidR="0015160B" w:rsidRDefault="0015160B" w:rsidP="00A45FB0">
      <w:pPr>
        <w:spacing w:after="0" w:line="240" w:lineRule="auto"/>
        <w:rPr>
          <w:rFonts w:ascii="Open Sans" w:hAnsi="Open Sans" w:cs="Open Sans"/>
          <w:b/>
          <w:szCs w:val="24"/>
        </w:rPr>
      </w:pPr>
    </w:p>
    <w:p w14:paraId="7CF3EBD4" w14:textId="55D34847" w:rsidR="00975ADF" w:rsidRPr="00975ADF" w:rsidRDefault="00FD67A6" w:rsidP="00A45FB0">
      <w:pPr>
        <w:spacing w:after="0" w:line="240" w:lineRule="auto"/>
        <w:rPr>
          <w:rFonts w:ascii="Open Sans" w:hAnsi="Open Sans" w:cs="Open Sans"/>
          <w:b/>
          <w:sz w:val="24"/>
          <w:szCs w:val="28"/>
          <w:u w:val="single"/>
        </w:rPr>
      </w:pPr>
      <w:r>
        <w:rPr>
          <w:rFonts w:ascii="Open Sans" w:hAnsi="Open Sans" w:cs="Open Sans"/>
          <w:b/>
          <w:sz w:val="24"/>
          <w:szCs w:val="28"/>
          <w:u w:val="single"/>
        </w:rPr>
        <w:t>EQUITY IMPACTS:</w:t>
      </w:r>
    </w:p>
    <w:p w14:paraId="266AF524" w14:textId="77777777" w:rsidR="00975ADF" w:rsidRDefault="00975ADF" w:rsidP="00A45FB0">
      <w:pPr>
        <w:spacing w:after="0" w:line="240" w:lineRule="auto"/>
        <w:rPr>
          <w:rFonts w:ascii="Open Sans" w:hAnsi="Open Sans" w:cs="Open Sans"/>
          <w:b/>
          <w:szCs w:val="24"/>
        </w:rPr>
      </w:pPr>
    </w:p>
    <w:p w14:paraId="243A72E7" w14:textId="53D32B3B" w:rsidR="00A45FB0" w:rsidRPr="003869B2" w:rsidRDefault="00A45FB0" w:rsidP="00A45FB0">
      <w:pPr>
        <w:spacing w:after="0" w:line="240" w:lineRule="auto"/>
        <w:rPr>
          <w:rFonts w:ascii="Open Sans" w:hAnsi="Open Sans" w:cs="Open Sans"/>
          <w:bCs/>
          <w:szCs w:val="24"/>
        </w:rPr>
      </w:pPr>
      <w:r w:rsidRPr="005707EB">
        <w:rPr>
          <w:rFonts w:ascii="Open Sans" w:hAnsi="Open Sans" w:cs="Open Sans"/>
          <w:b/>
          <w:szCs w:val="24"/>
        </w:rPr>
        <w:t>How is your proposal impacting equity in the state?</w:t>
      </w:r>
      <w:r>
        <w:rPr>
          <w:rFonts w:ascii="Open Sans" w:hAnsi="Open Sans" w:cs="Open Sans"/>
          <w:b/>
          <w:szCs w:val="24"/>
        </w:rPr>
        <w:t xml:space="preserve"> </w:t>
      </w:r>
      <w:r>
        <w:rPr>
          <w:rFonts w:ascii="Open Sans" w:hAnsi="Open Sans" w:cs="Open Sans"/>
          <w:bCs/>
          <w:szCs w:val="24"/>
        </w:rPr>
        <w:t xml:space="preserve">Consider and talk about the following: </w:t>
      </w:r>
    </w:p>
    <w:p w14:paraId="7156DD69" w14:textId="7ED8196E" w:rsidR="00A45FB0" w:rsidRPr="00093CE6" w:rsidRDefault="0033196F" w:rsidP="00D20446">
      <w:pPr>
        <w:pStyle w:val="ListParagraph"/>
        <w:numPr>
          <w:ilvl w:val="0"/>
          <w:numId w:val="31"/>
        </w:numPr>
        <w:spacing w:after="0" w:line="240" w:lineRule="auto"/>
        <w:rPr>
          <w:rFonts w:ascii="Open Sans" w:hAnsi="Open Sans" w:cs="Open Sans"/>
          <w:szCs w:val="24"/>
        </w:rPr>
      </w:pPr>
      <w:r>
        <w:rPr>
          <w:rFonts w:ascii="Open Sans" w:hAnsi="Open Sans" w:cs="Open Sans"/>
          <w:b/>
          <w:bCs/>
          <w:szCs w:val="24"/>
        </w:rPr>
        <w:t>Target Populations or Communities:</w:t>
      </w:r>
      <w:r w:rsidR="00A45FB0" w:rsidRPr="00093CE6">
        <w:rPr>
          <w:rFonts w:ascii="Open Sans" w:hAnsi="Open Sans" w:cs="Open Sans"/>
          <w:szCs w:val="24"/>
        </w:rPr>
        <w:t xml:space="preserve"> </w:t>
      </w:r>
      <w:r w:rsidR="00D20446" w:rsidRPr="00D20446">
        <w:rPr>
          <w:rFonts w:ascii="Open Sans" w:hAnsi="Open Sans" w:cs="Open Sans"/>
          <w:szCs w:val="24"/>
        </w:rPr>
        <w:t>Which target populations or communities benefit from this proposal? How will the population/community benefit? Include both demographic and geographic communities.</w:t>
      </w:r>
      <w:r w:rsidR="00D20446" w:rsidRPr="00D20446" w:rsidDel="00D20446">
        <w:rPr>
          <w:rFonts w:ascii="Open Sans" w:hAnsi="Open Sans" w:cs="Open Sans"/>
          <w:szCs w:val="24"/>
        </w:rPr>
        <w:t xml:space="preserve"> </w:t>
      </w:r>
    </w:p>
    <w:p w14:paraId="2AEF8A11" w14:textId="09C7BE24" w:rsidR="00A45FB0" w:rsidRDefault="00D20446" w:rsidP="00A45FB0">
      <w:pPr>
        <w:pStyle w:val="ListParagraph"/>
        <w:numPr>
          <w:ilvl w:val="0"/>
          <w:numId w:val="31"/>
        </w:numPr>
        <w:spacing w:after="0" w:line="240" w:lineRule="auto"/>
        <w:rPr>
          <w:rFonts w:ascii="Open Sans" w:hAnsi="Open Sans" w:cs="Open Sans"/>
          <w:szCs w:val="24"/>
        </w:rPr>
      </w:pPr>
      <w:r>
        <w:rPr>
          <w:rFonts w:ascii="Open Sans" w:hAnsi="Open Sans" w:cs="Open Sans"/>
          <w:b/>
          <w:bCs/>
          <w:szCs w:val="24"/>
        </w:rPr>
        <w:t>Community Outreach and Engagement:</w:t>
      </w:r>
      <w:r w:rsidR="00A45FB0">
        <w:rPr>
          <w:rFonts w:ascii="Open Sans" w:hAnsi="Open Sans" w:cs="Open Sans"/>
          <w:szCs w:val="24"/>
        </w:rPr>
        <w:t xml:space="preserve"> </w:t>
      </w:r>
      <w:r w:rsidR="00F27F07" w:rsidRPr="00F27F07">
        <w:rPr>
          <w:rFonts w:ascii="Open Sans" w:hAnsi="Open Sans" w:cs="Open Sans"/>
          <w:szCs w:val="24"/>
        </w:rPr>
        <w:t>Describe how you conducted community outreach and engagement by relationally partnering with communities and populations who have historically been excluded and marginalized by governmental budget decisions. How did you revise this proposal based upon the feedback provided through your community outreach and engagement?</w:t>
      </w:r>
      <w:r w:rsidR="00F27F07" w:rsidRPr="00F27F07" w:rsidDel="00D20446">
        <w:rPr>
          <w:rFonts w:ascii="Open Sans" w:hAnsi="Open Sans" w:cs="Open Sans"/>
          <w:szCs w:val="24"/>
        </w:rPr>
        <w:t xml:space="preserve"> </w:t>
      </w:r>
    </w:p>
    <w:p w14:paraId="143E2D1C" w14:textId="2B7ED715" w:rsidR="00C329DC" w:rsidRDefault="00766AC1" w:rsidP="00A45FB0">
      <w:pPr>
        <w:pStyle w:val="ListParagraph"/>
        <w:numPr>
          <w:ilvl w:val="0"/>
          <w:numId w:val="31"/>
        </w:numPr>
        <w:spacing w:after="0" w:line="240" w:lineRule="auto"/>
        <w:rPr>
          <w:rFonts w:ascii="Open Sans" w:hAnsi="Open Sans" w:cs="Open Sans"/>
          <w:szCs w:val="24"/>
        </w:rPr>
      </w:pPr>
      <w:r>
        <w:rPr>
          <w:rFonts w:ascii="Open Sans" w:hAnsi="Open Sans" w:cs="Open Sans"/>
          <w:b/>
          <w:bCs/>
          <w:szCs w:val="24"/>
        </w:rPr>
        <w:t>Disproportional Impact Considerations:</w:t>
      </w:r>
      <w:r w:rsidR="00A45FB0" w:rsidRPr="00A45FB0">
        <w:rPr>
          <w:rFonts w:ascii="Open Sans" w:hAnsi="Open Sans" w:cs="Open Sans"/>
          <w:b/>
          <w:bCs/>
          <w:szCs w:val="24"/>
        </w:rPr>
        <w:t xml:space="preserve"> </w:t>
      </w:r>
      <w:r w:rsidRPr="00093CE6">
        <w:rPr>
          <w:rFonts w:ascii="Open Sans" w:hAnsi="Open Sans" w:cs="Open Sans"/>
          <w:szCs w:val="24"/>
        </w:rPr>
        <w:t>Which target populations or communities are not included, would be marginalized, or disproportionately impacted by this proposal? Explain why and how these equity impacts will be addressed.</w:t>
      </w:r>
      <w:r w:rsidRPr="00093CE6" w:rsidDel="00766AC1">
        <w:rPr>
          <w:rFonts w:ascii="Open Sans" w:hAnsi="Open Sans" w:cs="Open Sans"/>
          <w:szCs w:val="24"/>
        </w:rPr>
        <w:t xml:space="preserve"> </w:t>
      </w:r>
    </w:p>
    <w:p w14:paraId="3ADEF43C" w14:textId="77777777" w:rsidR="00A45FB0" w:rsidRPr="00A45FB0" w:rsidRDefault="00A45FB0" w:rsidP="00A45FB0">
      <w:pPr>
        <w:pStyle w:val="ListParagraph"/>
        <w:spacing w:after="0" w:line="240" w:lineRule="auto"/>
        <w:rPr>
          <w:rFonts w:ascii="Open Sans" w:hAnsi="Open Sans" w:cs="Open Sans"/>
          <w:szCs w:val="24"/>
        </w:rPr>
      </w:pPr>
    </w:p>
    <w:p w14:paraId="7093E6F9" w14:textId="3349BC41" w:rsidR="00975ADF" w:rsidRPr="00085B02" w:rsidRDefault="00FD67A6" w:rsidP="00975ADF">
      <w:pPr>
        <w:spacing w:after="60" w:line="240" w:lineRule="auto"/>
        <w:rPr>
          <w:rFonts w:ascii="Open Sans" w:hAnsi="Open Sans" w:cs="Open Sans"/>
          <w:b/>
          <w:sz w:val="24"/>
          <w:szCs w:val="24"/>
          <w:u w:val="single"/>
        </w:rPr>
      </w:pPr>
      <w:r>
        <w:rPr>
          <w:rFonts w:ascii="Open Sans" w:hAnsi="Open Sans" w:cs="Open Sans"/>
          <w:b/>
          <w:sz w:val="24"/>
          <w:szCs w:val="24"/>
          <w:u w:val="single"/>
        </w:rPr>
        <w:t>OTHER CONSIDERATIONS</w:t>
      </w:r>
      <w:r w:rsidR="00665F90">
        <w:rPr>
          <w:rFonts w:ascii="Open Sans" w:hAnsi="Open Sans" w:cs="Open Sans"/>
          <w:b/>
          <w:sz w:val="24"/>
          <w:szCs w:val="24"/>
          <w:u w:val="single"/>
        </w:rPr>
        <w:t xml:space="preserve"> (COLLATERAL CONNECTIONS)</w:t>
      </w:r>
      <w:r>
        <w:rPr>
          <w:rFonts w:ascii="Open Sans" w:hAnsi="Open Sans" w:cs="Open Sans"/>
          <w:b/>
          <w:sz w:val="24"/>
          <w:szCs w:val="24"/>
          <w:u w:val="single"/>
        </w:rPr>
        <w:t>:</w:t>
      </w:r>
    </w:p>
    <w:p w14:paraId="2BF0F53D" w14:textId="77777777" w:rsidR="00975ADF" w:rsidRDefault="00975ADF" w:rsidP="00975ADF">
      <w:pPr>
        <w:spacing w:after="0" w:line="240" w:lineRule="auto"/>
        <w:rPr>
          <w:rFonts w:ascii="Open Sans" w:hAnsi="Open Sans" w:cs="Open Sans"/>
          <w:b/>
          <w:szCs w:val="24"/>
          <w:u w:val="single"/>
        </w:rPr>
      </w:pPr>
    </w:p>
    <w:p w14:paraId="2EC09DA4" w14:textId="4D54092E" w:rsidR="00975ADF" w:rsidRPr="00975ADF" w:rsidRDefault="00975ADF" w:rsidP="00975ADF">
      <w:pPr>
        <w:spacing w:after="0" w:line="240" w:lineRule="auto"/>
        <w:rPr>
          <w:rFonts w:ascii="Open Sans" w:hAnsi="Open Sans" w:cs="Open Sans"/>
          <w:b/>
          <w:szCs w:val="24"/>
        </w:rPr>
      </w:pPr>
      <w:r w:rsidRPr="00975ADF">
        <w:rPr>
          <w:rFonts w:ascii="Open Sans" w:hAnsi="Open Sans" w:cs="Open Sans"/>
          <w:b/>
          <w:szCs w:val="24"/>
        </w:rPr>
        <w:t>Should any other information be considered when reviewing your proposal?</w:t>
      </w:r>
    </w:p>
    <w:p w14:paraId="2E6C5680" w14:textId="77777777" w:rsidR="00975ADF" w:rsidRDefault="00975ADF" w:rsidP="00975ADF">
      <w:pPr>
        <w:spacing w:after="0" w:line="240" w:lineRule="auto"/>
        <w:rPr>
          <w:rFonts w:ascii="Open Sans" w:hAnsi="Open Sans" w:cs="Open Sans"/>
          <w:bCs/>
          <w:iCs/>
          <w:szCs w:val="24"/>
        </w:rPr>
      </w:pPr>
      <w:r w:rsidRPr="00975ADF">
        <w:rPr>
          <w:rFonts w:ascii="Open Sans" w:hAnsi="Open Sans" w:cs="Open Sans"/>
          <w:bCs/>
          <w:iCs/>
          <w:szCs w:val="24"/>
        </w:rPr>
        <w:t>If additional information would provide important context for your request, please include it here. For example:</w:t>
      </w:r>
    </w:p>
    <w:p w14:paraId="3D682CD4" w14:textId="77777777" w:rsidR="00E45D0D" w:rsidRDefault="00E45D0D" w:rsidP="00975ADF">
      <w:pPr>
        <w:spacing w:after="0" w:line="240" w:lineRule="auto"/>
        <w:rPr>
          <w:rFonts w:ascii="Open Sans" w:hAnsi="Open Sans" w:cs="Open Sans"/>
          <w:bCs/>
          <w:iCs/>
          <w:szCs w:val="24"/>
        </w:rPr>
      </w:pPr>
    </w:p>
    <w:p w14:paraId="0B416CBB" w14:textId="178F9809" w:rsidR="00E45D0D" w:rsidRDefault="00E45D0D" w:rsidP="00975ADF">
      <w:pPr>
        <w:spacing w:after="0" w:line="240" w:lineRule="auto"/>
        <w:rPr>
          <w:rFonts w:ascii="Open Sans" w:hAnsi="Open Sans" w:cs="Open Sans"/>
          <w:bCs/>
          <w:iCs/>
          <w:szCs w:val="24"/>
        </w:rPr>
      </w:pPr>
      <w:r w:rsidRPr="00093CE6">
        <w:rPr>
          <w:rFonts w:ascii="Open Sans" w:hAnsi="Open Sans" w:cs="Open Sans"/>
          <w:b/>
          <w:iCs/>
          <w:szCs w:val="24"/>
        </w:rPr>
        <w:t>Intergovernmental Impacts:</w:t>
      </w:r>
      <w:r w:rsidR="00DF5BBB" w:rsidRPr="00DF5BBB">
        <w:t xml:space="preserve"> </w:t>
      </w:r>
      <w:r w:rsidR="00DF5BBB" w:rsidRPr="00DF5BBB">
        <w:rPr>
          <w:rFonts w:ascii="Open Sans" w:hAnsi="Open Sans" w:cs="Open Sans"/>
          <w:bCs/>
          <w:iCs/>
          <w:szCs w:val="24"/>
        </w:rPr>
        <w:t xml:space="preserve">Describe in detail any impacts to tribal, regional, county or city governments or any political subdivision of the state. Describe anticipated support or opposition. </w:t>
      </w:r>
      <w:r w:rsidR="00EC117E">
        <w:rPr>
          <w:rFonts w:ascii="Open Sans" w:hAnsi="Open Sans" w:cs="Open Sans"/>
          <w:bCs/>
          <w:iCs/>
          <w:szCs w:val="24"/>
        </w:rPr>
        <w:t>Any i</w:t>
      </w:r>
      <w:r w:rsidR="00DF5BBB" w:rsidRPr="00DF5BBB">
        <w:rPr>
          <w:rFonts w:ascii="Open Sans" w:hAnsi="Open Sans" w:cs="Open Sans"/>
          <w:bCs/>
          <w:iCs/>
          <w:szCs w:val="24"/>
        </w:rPr>
        <w:t>mpacts to state agencies</w:t>
      </w:r>
      <w:r w:rsidR="00992DD4">
        <w:rPr>
          <w:rFonts w:ascii="Open Sans" w:hAnsi="Open Sans" w:cs="Open Sans"/>
          <w:bCs/>
          <w:iCs/>
          <w:szCs w:val="24"/>
        </w:rPr>
        <w:t>, including other</w:t>
      </w:r>
      <w:r w:rsidR="00A57EF0">
        <w:rPr>
          <w:rFonts w:ascii="Open Sans" w:hAnsi="Open Sans" w:cs="Open Sans"/>
          <w:bCs/>
          <w:iCs/>
          <w:szCs w:val="24"/>
        </w:rPr>
        <w:t xml:space="preserve"> state</w:t>
      </w:r>
      <w:r w:rsidR="00992DD4">
        <w:rPr>
          <w:rFonts w:ascii="Open Sans" w:hAnsi="Open Sans" w:cs="Open Sans"/>
          <w:bCs/>
          <w:iCs/>
          <w:szCs w:val="24"/>
        </w:rPr>
        <w:t xml:space="preserve"> universities and colleges,</w:t>
      </w:r>
      <w:r w:rsidR="00DF5BBB" w:rsidRPr="00DF5BBB">
        <w:rPr>
          <w:rFonts w:ascii="Open Sans" w:hAnsi="Open Sans" w:cs="Open Sans"/>
          <w:bCs/>
          <w:iCs/>
          <w:szCs w:val="24"/>
        </w:rPr>
        <w:t xml:space="preserve"> </w:t>
      </w:r>
      <w:r w:rsidR="00EC117E">
        <w:rPr>
          <w:rFonts w:ascii="Open Sans" w:hAnsi="Open Sans" w:cs="Open Sans"/>
          <w:bCs/>
          <w:iCs/>
          <w:szCs w:val="24"/>
        </w:rPr>
        <w:t>should</w:t>
      </w:r>
      <w:r w:rsidR="00DF5BBB" w:rsidRPr="00DF5BBB">
        <w:rPr>
          <w:rFonts w:ascii="Open Sans" w:hAnsi="Open Sans" w:cs="Open Sans"/>
          <w:bCs/>
          <w:iCs/>
          <w:szCs w:val="24"/>
        </w:rPr>
        <w:t xml:space="preserve"> be described in detail</w:t>
      </w:r>
      <w:r w:rsidR="00DF5BBB">
        <w:rPr>
          <w:rFonts w:ascii="Open Sans" w:hAnsi="Open Sans" w:cs="Open Sans"/>
          <w:bCs/>
          <w:iCs/>
          <w:szCs w:val="24"/>
        </w:rPr>
        <w:t>.</w:t>
      </w:r>
    </w:p>
    <w:p w14:paraId="0C3321A5" w14:textId="77777777" w:rsidR="00DF5BBB" w:rsidRDefault="00DF5BBB" w:rsidP="00975ADF">
      <w:pPr>
        <w:spacing w:after="0" w:line="240" w:lineRule="auto"/>
        <w:rPr>
          <w:rFonts w:ascii="Open Sans" w:hAnsi="Open Sans" w:cs="Open Sans"/>
          <w:bCs/>
          <w:iCs/>
          <w:szCs w:val="24"/>
        </w:rPr>
      </w:pPr>
    </w:p>
    <w:p w14:paraId="21F807F5" w14:textId="14BDC958" w:rsidR="00281F4B" w:rsidRDefault="00DF5BBB" w:rsidP="00975ADF">
      <w:pPr>
        <w:spacing w:after="0" w:line="240" w:lineRule="auto"/>
        <w:rPr>
          <w:rFonts w:ascii="Open Sans" w:hAnsi="Open Sans" w:cs="Open Sans"/>
          <w:bCs/>
          <w:iCs/>
          <w:szCs w:val="24"/>
        </w:rPr>
      </w:pPr>
      <w:r w:rsidRPr="00093CE6">
        <w:rPr>
          <w:rFonts w:ascii="Open Sans" w:hAnsi="Open Sans" w:cs="Open Sans"/>
          <w:b/>
          <w:iCs/>
          <w:szCs w:val="24"/>
        </w:rPr>
        <w:t>Stakehold</w:t>
      </w:r>
      <w:r w:rsidR="00281F4B" w:rsidRPr="00093CE6">
        <w:rPr>
          <w:rFonts w:ascii="Open Sans" w:hAnsi="Open Sans" w:cs="Open Sans"/>
          <w:b/>
          <w:iCs/>
          <w:szCs w:val="24"/>
        </w:rPr>
        <w:t>er Response:</w:t>
      </w:r>
      <w:r w:rsidR="00281F4B">
        <w:rPr>
          <w:rFonts w:ascii="Open Sans" w:hAnsi="Open Sans" w:cs="Open Sans"/>
          <w:bCs/>
          <w:iCs/>
          <w:szCs w:val="24"/>
        </w:rPr>
        <w:t xml:space="preserve"> Describe any</w:t>
      </w:r>
      <w:r w:rsidR="00281F4B" w:rsidRPr="00281F4B">
        <w:rPr>
          <w:rFonts w:ascii="Open Sans" w:hAnsi="Open Sans" w:cs="Open Sans"/>
          <w:bCs/>
          <w:iCs/>
          <w:szCs w:val="24"/>
        </w:rPr>
        <w:t xml:space="preserve"> non-governmental</w:t>
      </w:r>
      <w:r w:rsidR="00281F4B">
        <w:rPr>
          <w:rFonts w:ascii="Open Sans" w:hAnsi="Open Sans" w:cs="Open Sans"/>
          <w:bCs/>
          <w:iCs/>
          <w:szCs w:val="24"/>
        </w:rPr>
        <w:t xml:space="preserve"> (e.g. students, community members, etc.)</w:t>
      </w:r>
      <w:r w:rsidR="00281F4B" w:rsidRPr="00281F4B">
        <w:rPr>
          <w:rFonts w:ascii="Open Sans" w:hAnsi="Open Sans" w:cs="Open Sans"/>
          <w:bCs/>
          <w:iCs/>
          <w:szCs w:val="24"/>
        </w:rPr>
        <w:t xml:space="preserve"> stakeholders impacted by this proposal. Provide anticipated support or opposition.</w:t>
      </w:r>
    </w:p>
    <w:p w14:paraId="7EE75BD4" w14:textId="77777777" w:rsidR="00281F4B" w:rsidRDefault="00281F4B" w:rsidP="00975ADF">
      <w:pPr>
        <w:spacing w:after="0" w:line="240" w:lineRule="auto"/>
        <w:rPr>
          <w:rFonts w:ascii="Open Sans" w:hAnsi="Open Sans" w:cs="Open Sans"/>
          <w:bCs/>
          <w:iCs/>
          <w:szCs w:val="24"/>
        </w:rPr>
      </w:pPr>
    </w:p>
    <w:p w14:paraId="2F6B9538" w14:textId="361EEB16" w:rsidR="00281F4B" w:rsidRDefault="007005D5" w:rsidP="00975ADF">
      <w:pPr>
        <w:spacing w:after="0" w:line="240" w:lineRule="auto"/>
        <w:rPr>
          <w:rFonts w:ascii="Open Sans" w:hAnsi="Open Sans" w:cs="Open Sans"/>
          <w:bCs/>
          <w:iCs/>
          <w:szCs w:val="24"/>
        </w:rPr>
      </w:pPr>
      <w:r w:rsidRPr="00093CE6">
        <w:rPr>
          <w:rFonts w:ascii="Open Sans" w:hAnsi="Open Sans" w:cs="Open Sans"/>
          <w:b/>
          <w:iCs/>
          <w:szCs w:val="24"/>
        </w:rPr>
        <w:t>State Facilities Impact:</w:t>
      </w:r>
      <w:r>
        <w:rPr>
          <w:rFonts w:ascii="Open Sans" w:hAnsi="Open Sans" w:cs="Open Sans"/>
          <w:bCs/>
          <w:iCs/>
          <w:szCs w:val="24"/>
        </w:rPr>
        <w:t xml:space="preserve"> </w:t>
      </w:r>
      <w:r w:rsidR="00614CBD" w:rsidRPr="00614CBD">
        <w:rPr>
          <w:rFonts w:ascii="Open Sans" w:hAnsi="Open Sans" w:cs="Open Sans"/>
          <w:bCs/>
          <w:iCs/>
          <w:szCs w:val="24"/>
        </w:rPr>
        <w:t xml:space="preserve">Describe </w:t>
      </w:r>
      <w:r w:rsidR="0048395E">
        <w:rPr>
          <w:rFonts w:ascii="Open Sans" w:hAnsi="Open Sans" w:cs="Open Sans"/>
          <w:bCs/>
          <w:iCs/>
          <w:szCs w:val="24"/>
        </w:rPr>
        <w:t>any</w:t>
      </w:r>
      <w:r w:rsidR="00614CBD" w:rsidRPr="00614CBD">
        <w:rPr>
          <w:rFonts w:ascii="Open Sans" w:hAnsi="Open Sans" w:cs="Open Sans"/>
          <w:bCs/>
          <w:iCs/>
          <w:szCs w:val="24"/>
        </w:rPr>
        <w:t xml:space="preserve"> impacts to facilities and workplace needs</w:t>
      </w:r>
      <w:r w:rsidR="00F16215">
        <w:rPr>
          <w:rFonts w:ascii="Open Sans" w:hAnsi="Open Sans" w:cs="Open Sans"/>
          <w:bCs/>
          <w:iCs/>
          <w:szCs w:val="24"/>
        </w:rPr>
        <w:t>.</w:t>
      </w:r>
    </w:p>
    <w:p w14:paraId="0634BD01" w14:textId="77777777" w:rsidR="00281F4B" w:rsidRDefault="00281F4B" w:rsidP="00975ADF">
      <w:pPr>
        <w:spacing w:after="0" w:line="240" w:lineRule="auto"/>
        <w:rPr>
          <w:rFonts w:ascii="Open Sans" w:hAnsi="Open Sans" w:cs="Open Sans"/>
          <w:bCs/>
          <w:iCs/>
          <w:szCs w:val="24"/>
        </w:rPr>
      </w:pPr>
    </w:p>
    <w:p w14:paraId="45155F7F" w14:textId="72D860EC" w:rsidR="00650082" w:rsidRPr="00093CE6" w:rsidRDefault="00650082" w:rsidP="00975ADF">
      <w:pPr>
        <w:spacing w:after="0" w:line="240" w:lineRule="auto"/>
        <w:rPr>
          <w:rFonts w:ascii="Open Sans" w:hAnsi="Open Sans" w:cs="Open Sans"/>
          <w:b/>
          <w:iCs/>
          <w:szCs w:val="24"/>
        </w:rPr>
      </w:pPr>
      <w:r w:rsidRPr="00093CE6">
        <w:rPr>
          <w:rFonts w:ascii="Open Sans" w:hAnsi="Open Sans" w:cs="Open Sans"/>
          <w:b/>
          <w:iCs/>
          <w:szCs w:val="24"/>
        </w:rPr>
        <w:t xml:space="preserve">Funding Leverage and Scalability: </w:t>
      </w:r>
    </w:p>
    <w:p w14:paraId="0D3F2FA4" w14:textId="77777777" w:rsidR="00975ADF" w:rsidRPr="00975ADF" w:rsidRDefault="00975ADF" w:rsidP="00975ADF">
      <w:pPr>
        <w:numPr>
          <w:ilvl w:val="0"/>
          <w:numId w:val="38"/>
        </w:numPr>
        <w:spacing w:after="0" w:line="240" w:lineRule="auto"/>
        <w:rPr>
          <w:rFonts w:ascii="Open Sans" w:hAnsi="Open Sans" w:cs="Open Sans"/>
          <w:bCs/>
          <w:iCs/>
          <w:szCs w:val="24"/>
        </w:rPr>
      </w:pPr>
      <w:r w:rsidRPr="00975ADF">
        <w:rPr>
          <w:rFonts w:ascii="Open Sans" w:hAnsi="Open Sans" w:cs="Open Sans"/>
          <w:bCs/>
          <w:iCs/>
          <w:szCs w:val="24"/>
        </w:rPr>
        <w:t>Would the requested state funding be leveraged to secure other funds (e.g. federal, philanthropic) or vice versa?</w:t>
      </w:r>
    </w:p>
    <w:p w14:paraId="4C135076" w14:textId="77777777" w:rsidR="00975ADF" w:rsidRPr="00975ADF" w:rsidRDefault="00975ADF" w:rsidP="00975ADF">
      <w:pPr>
        <w:numPr>
          <w:ilvl w:val="0"/>
          <w:numId w:val="38"/>
        </w:numPr>
        <w:spacing w:after="0" w:line="240" w:lineRule="auto"/>
        <w:rPr>
          <w:rFonts w:ascii="Open Sans" w:hAnsi="Open Sans" w:cs="Open Sans"/>
          <w:bCs/>
          <w:iCs/>
          <w:szCs w:val="24"/>
        </w:rPr>
      </w:pPr>
      <w:r w:rsidRPr="00975ADF">
        <w:rPr>
          <w:rFonts w:ascii="Open Sans" w:hAnsi="Open Sans" w:cs="Open Sans"/>
          <w:bCs/>
          <w:iCs/>
          <w:szCs w:val="24"/>
        </w:rPr>
        <w:t>Is this proposal scalable? (E.g. if provided with half of the requested funding, could you adjust your activities accordingly?)</w:t>
      </w:r>
    </w:p>
    <w:p w14:paraId="774368E2" w14:textId="77777777" w:rsidR="00975ADF" w:rsidRDefault="00975ADF" w:rsidP="00873696">
      <w:pPr>
        <w:spacing w:after="0" w:line="240" w:lineRule="auto"/>
        <w:rPr>
          <w:rFonts w:ascii="Open Sans" w:hAnsi="Open Sans" w:cs="Open Sans"/>
          <w:b/>
          <w:szCs w:val="24"/>
        </w:rPr>
      </w:pPr>
    </w:p>
    <w:p w14:paraId="2D1DC930" w14:textId="5CD2FDC0" w:rsidR="00BE4ACC" w:rsidRDefault="00FD67A6" w:rsidP="00873696">
      <w:pPr>
        <w:spacing w:after="0" w:line="240" w:lineRule="auto"/>
        <w:rPr>
          <w:rFonts w:ascii="Open Sans" w:hAnsi="Open Sans" w:cs="Open Sans"/>
          <w:b/>
          <w:sz w:val="24"/>
          <w:szCs w:val="24"/>
          <w:u w:val="single"/>
        </w:rPr>
      </w:pPr>
      <w:r w:rsidRPr="00FD67A6">
        <w:rPr>
          <w:rFonts w:ascii="Open Sans" w:hAnsi="Open Sans" w:cs="Open Sans"/>
          <w:b/>
          <w:sz w:val="24"/>
          <w:szCs w:val="24"/>
          <w:u w:val="single"/>
        </w:rPr>
        <w:t>OTHER SUPPORTING MATERIALS:</w:t>
      </w:r>
    </w:p>
    <w:p w14:paraId="61977D31" w14:textId="77777777" w:rsidR="00650082" w:rsidRPr="00093CE6" w:rsidRDefault="00650082" w:rsidP="00873696">
      <w:pPr>
        <w:spacing w:after="0" w:line="240" w:lineRule="auto"/>
        <w:rPr>
          <w:rFonts w:ascii="Open Sans" w:hAnsi="Open Sans" w:cs="Open Sans"/>
          <w:b/>
          <w:sz w:val="24"/>
          <w:szCs w:val="24"/>
          <w:u w:val="single"/>
        </w:rPr>
      </w:pPr>
    </w:p>
    <w:p w14:paraId="6046C137" w14:textId="2FFE5203" w:rsidR="00897389" w:rsidRPr="00BE4ACC" w:rsidRDefault="00897389" w:rsidP="00873696">
      <w:pPr>
        <w:spacing w:after="0" w:line="240" w:lineRule="auto"/>
        <w:rPr>
          <w:rFonts w:ascii="Open Sans" w:hAnsi="Open Sans" w:cs="Open Sans"/>
          <w:b/>
        </w:rPr>
      </w:pPr>
      <w:r w:rsidRPr="007339F1">
        <w:rPr>
          <w:rFonts w:ascii="Open Sans" w:hAnsi="Open Sans" w:cs="Open Sans"/>
          <w:szCs w:val="24"/>
        </w:rPr>
        <w:t xml:space="preserve">Please attach or reference any other supporting materials or information that will help </w:t>
      </w:r>
      <w:r w:rsidR="00975ADF">
        <w:rPr>
          <w:rFonts w:ascii="Open Sans" w:hAnsi="Open Sans" w:cs="Open Sans"/>
          <w:szCs w:val="24"/>
        </w:rPr>
        <w:t>UW leadership and staff</w:t>
      </w:r>
      <w:r w:rsidRPr="007339F1">
        <w:rPr>
          <w:rFonts w:ascii="Open Sans" w:hAnsi="Open Sans" w:cs="Open Sans"/>
          <w:szCs w:val="24"/>
        </w:rPr>
        <w:t xml:space="preserve"> understand and prioritize your request.</w:t>
      </w:r>
    </w:p>
    <w:p w14:paraId="3E0A6192" w14:textId="77777777" w:rsidR="000202DB" w:rsidRDefault="000202DB" w:rsidP="00873696">
      <w:pPr>
        <w:spacing w:after="0" w:line="240" w:lineRule="auto"/>
        <w:rPr>
          <w:rFonts w:ascii="Open Sans" w:hAnsi="Open Sans" w:cs="Open Sans"/>
          <w:szCs w:val="24"/>
        </w:rPr>
      </w:pPr>
    </w:p>
    <w:p w14:paraId="156F51AB" w14:textId="19AAD7A0" w:rsidR="00897389" w:rsidRPr="007339F1" w:rsidRDefault="00897389" w:rsidP="00873696">
      <w:pPr>
        <w:spacing w:after="0" w:line="240" w:lineRule="auto"/>
        <w:rPr>
          <w:rFonts w:ascii="Open Sans" w:hAnsi="Open Sans" w:cs="Open Sans"/>
          <w:szCs w:val="24"/>
        </w:rPr>
      </w:pPr>
    </w:p>
    <w:sectPr w:rsidR="00897389" w:rsidRPr="007339F1" w:rsidSect="000645E9">
      <w:footerReference w:type="default" r:id="rId16"/>
      <w:pgSz w:w="12240" w:h="15840"/>
      <w:pgMar w:top="1080" w:right="1440" w:bottom="108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EEA04" w14:textId="77777777" w:rsidR="000645E9" w:rsidRDefault="000645E9" w:rsidP="008A43FB">
      <w:pPr>
        <w:spacing w:after="0" w:line="240" w:lineRule="auto"/>
      </w:pPr>
      <w:r>
        <w:separator/>
      </w:r>
    </w:p>
  </w:endnote>
  <w:endnote w:type="continuationSeparator" w:id="0">
    <w:p w14:paraId="0CB2CE2B" w14:textId="77777777" w:rsidR="000645E9" w:rsidRDefault="000645E9" w:rsidP="008A43FB">
      <w:pPr>
        <w:spacing w:after="0" w:line="240" w:lineRule="auto"/>
      </w:pPr>
      <w:r>
        <w:continuationSeparator/>
      </w:r>
    </w:p>
  </w:endnote>
  <w:endnote w:type="continuationNotice" w:id="1">
    <w:p w14:paraId="74B4E2FC" w14:textId="77777777" w:rsidR="000645E9" w:rsidRDefault="00064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B633A" w14:textId="7F3A43A7" w:rsidR="008A43FB" w:rsidRPr="00DE58C6" w:rsidRDefault="008A43FB">
    <w:pPr>
      <w:pStyle w:val="Footer"/>
      <w:jc w:val="right"/>
      <w:rPr>
        <w:rFonts w:ascii="Arial Narrow" w:hAnsi="Arial Narrow"/>
        <w:sz w:val="20"/>
      </w:rPr>
    </w:pPr>
  </w:p>
  <w:p w14:paraId="654A8B0C" w14:textId="77777777" w:rsidR="008A43FB" w:rsidRDefault="008A4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FF68D" w14:textId="77777777" w:rsidR="000645E9" w:rsidRDefault="000645E9" w:rsidP="008A43FB">
      <w:pPr>
        <w:spacing w:after="0" w:line="240" w:lineRule="auto"/>
      </w:pPr>
      <w:r>
        <w:separator/>
      </w:r>
    </w:p>
  </w:footnote>
  <w:footnote w:type="continuationSeparator" w:id="0">
    <w:p w14:paraId="7EC74E4B" w14:textId="77777777" w:rsidR="000645E9" w:rsidRDefault="000645E9" w:rsidP="008A43FB">
      <w:pPr>
        <w:spacing w:after="0" w:line="240" w:lineRule="auto"/>
      </w:pPr>
      <w:r>
        <w:continuationSeparator/>
      </w:r>
    </w:p>
  </w:footnote>
  <w:footnote w:type="continuationNotice" w:id="1">
    <w:p w14:paraId="6A211626" w14:textId="77777777" w:rsidR="000645E9" w:rsidRDefault="000645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721F2"/>
    <w:multiLevelType w:val="hybridMultilevel"/>
    <w:tmpl w:val="7B94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5432"/>
    <w:multiLevelType w:val="hybridMultilevel"/>
    <w:tmpl w:val="BE1474E6"/>
    <w:lvl w:ilvl="0" w:tplc="C2FE19B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713A9"/>
    <w:multiLevelType w:val="hybridMultilevel"/>
    <w:tmpl w:val="B95E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B2050"/>
    <w:multiLevelType w:val="hybridMultilevel"/>
    <w:tmpl w:val="BD38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B1F1A"/>
    <w:multiLevelType w:val="hybridMultilevel"/>
    <w:tmpl w:val="BF4C5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15FE5"/>
    <w:multiLevelType w:val="hybridMultilevel"/>
    <w:tmpl w:val="4A22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620C1"/>
    <w:multiLevelType w:val="hybridMultilevel"/>
    <w:tmpl w:val="782A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73A87"/>
    <w:multiLevelType w:val="hybridMultilevel"/>
    <w:tmpl w:val="25C8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F1C60"/>
    <w:multiLevelType w:val="hybridMultilevel"/>
    <w:tmpl w:val="71207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93A16"/>
    <w:multiLevelType w:val="hybridMultilevel"/>
    <w:tmpl w:val="2096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126E0"/>
    <w:multiLevelType w:val="hybridMultilevel"/>
    <w:tmpl w:val="3D7AFEC4"/>
    <w:lvl w:ilvl="0" w:tplc="3CD6687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FE6C46"/>
    <w:multiLevelType w:val="hybridMultilevel"/>
    <w:tmpl w:val="0C9E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E3CB3"/>
    <w:multiLevelType w:val="hybridMultilevel"/>
    <w:tmpl w:val="AFEC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F60F8"/>
    <w:multiLevelType w:val="hybridMultilevel"/>
    <w:tmpl w:val="25BE3B44"/>
    <w:lvl w:ilvl="0" w:tplc="B826F74E">
      <w:start w:val="1"/>
      <w:numFmt w:val="upp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4" w15:restartNumberingAfterBreak="0">
    <w:nsid w:val="24FC0964"/>
    <w:multiLevelType w:val="hybridMultilevel"/>
    <w:tmpl w:val="F5823536"/>
    <w:lvl w:ilvl="0" w:tplc="2190137C">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33C85"/>
    <w:multiLevelType w:val="hybridMultilevel"/>
    <w:tmpl w:val="D67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E0A1C"/>
    <w:multiLevelType w:val="hybridMultilevel"/>
    <w:tmpl w:val="0314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B2FD0"/>
    <w:multiLevelType w:val="hybridMultilevel"/>
    <w:tmpl w:val="F890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57885"/>
    <w:multiLevelType w:val="hybridMultilevel"/>
    <w:tmpl w:val="A478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820E2B"/>
    <w:multiLevelType w:val="hybridMultilevel"/>
    <w:tmpl w:val="69E0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926920"/>
    <w:multiLevelType w:val="hybridMultilevel"/>
    <w:tmpl w:val="4128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AB70DF"/>
    <w:multiLevelType w:val="hybridMultilevel"/>
    <w:tmpl w:val="E55A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AC7956"/>
    <w:multiLevelType w:val="hybridMultilevel"/>
    <w:tmpl w:val="6D3A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3E3740"/>
    <w:multiLevelType w:val="hybridMultilevel"/>
    <w:tmpl w:val="EE8E41A0"/>
    <w:lvl w:ilvl="0" w:tplc="3CD668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911800"/>
    <w:multiLevelType w:val="hybridMultilevel"/>
    <w:tmpl w:val="BF083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238"/>
    <w:multiLevelType w:val="hybridMultilevel"/>
    <w:tmpl w:val="A7F87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77792"/>
    <w:multiLevelType w:val="hybridMultilevel"/>
    <w:tmpl w:val="3E62B7D2"/>
    <w:lvl w:ilvl="0" w:tplc="7A26A6EC">
      <w:start w:val="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623164"/>
    <w:multiLevelType w:val="hybridMultilevel"/>
    <w:tmpl w:val="22C2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F37C81"/>
    <w:multiLevelType w:val="hybridMultilevel"/>
    <w:tmpl w:val="5CAE1A0C"/>
    <w:lvl w:ilvl="0" w:tplc="CD8035D0">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E07CD7"/>
    <w:multiLevelType w:val="hybridMultilevel"/>
    <w:tmpl w:val="0C7C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585A16"/>
    <w:multiLevelType w:val="hybridMultilevel"/>
    <w:tmpl w:val="ACD86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8478AC"/>
    <w:multiLevelType w:val="hybridMultilevel"/>
    <w:tmpl w:val="5E6E25CC"/>
    <w:lvl w:ilvl="0" w:tplc="3CD6687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1F6C5C"/>
    <w:multiLevelType w:val="hybridMultilevel"/>
    <w:tmpl w:val="C19E7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347526"/>
    <w:multiLevelType w:val="hybridMultilevel"/>
    <w:tmpl w:val="2772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E9248E"/>
    <w:multiLevelType w:val="hybridMultilevel"/>
    <w:tmpl w:val="407E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D560F2"/>
    <w:multiLevelType w:val="hybridMultilevel"/>
    <w:tmpl w:val="F850E07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950A2C"/>
    <w:multiLevelType w:val="hybridMultilevel"/>
    <w:tmpl w:val="DD68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E97172"/>
    <w:multiLevelType w:val="multilevel"/>
    <w:tmpl w:val="E90066BE"/>
    <w:lvl w:ilvl="0">
      <w:start w:val="2017"/>
      <w:numFmt w:val="decimal"/>
      <w:lvlText w:val="%1"/>
      <w:lvlJc w:val="left"/>
      <w:pPr>
        <w:ind w:left="1890" w:hanging="1890"/>
      </w:pPr>
      <w:rPr>
        <w:rFonts w:hint="default"/>
      </w:rPr>
    </w:lvl>
    <w:lvl w:ilvl="1">
      <w:start w:val="19"/>
      <w:numFmt w:val="decimal"/>
      <w:lvlText w:val="%1-%2"/>
      <w:lvlJc w:val="left"/>
      <w:pPr>
        <w:ind w:left="1890" w:hanging="1890"/>
      </w:pPr>
      <w:rPr>
        <w:rFonts w:hint="default"/>
      </w:rPr>
    </w:lvl>
    <w:lvl w:ilvl="2">
      <w:start w:val="1"/>
      <w:numFmt w:val="decimal"/>
      <w:lvlText w:val="%1-%2.%3"/>
      <w:lvlJc w:val="left"/>
      <w:pPr>
        <w:ind w:left="1890" w:hanging="1890"/>
      </w:pPr>
      <w:rPr>
        <w:rFonts w:hint="default"/>
      </w:rPr>
    </w:lvl>
    <w:lvl w:ilvl="3">
      <w:start w:val="1"/>
      <w:numFmt w:val="decimal"/>
      <w:lvlText w:val="%1-%2.%3.%4"/>
      <w:lvlJc w:val="left"/>
      <w:pPr>
        <w:ind w:left="1890" w:hanging="1890"/>
      </w:pPr>
      <w:rPr>
        <w:rFonts w:hint="default"/>
      </w:rPr>
    </w:lvl>
    <w:lvl w:ilvl="4">
      <w:start w:val="1"/>
      <w:numFmt w:val="decimal"/>
      <w:lvlText w:val="%1-%2.%3.%4.%5"/>
      <w:lvlJc w:val="left"/>
      <w:pPr>
        <w:ind w:left="1890" w:hanging="1890"/>
      </w:pPr>
      <w:rPr>
        <w:rFonts w:hint="default"/>
      </w:rPr>
    </w:lvl>
    <w:lvl w:ilvl="5">
      <w:start w:val="1"/>
      <w:numFmt w:val="decimal"/>
      <w:lvlText w:val="%1-%2.%3.%4.%5.%6"/>
      <w:lvlJc w:val="left"/>
      <w:pPr>
        <w:ind w:left="1890" w:hanging="1890"/>
      </w:pPr>
      <w:rPr>
        <w:rFonts w:hint="default"/>
      </w:rPr>
    </w:lvl>
    <w:lvl w:ilvl="6">
      <w:start w:val="1"/>
      <w:numFmt w:val="decimal"/>
      <w:lvlText w:val="%1-%2.%3.%4.%5.%6.%7"/>
      <w:lvlJc w:val="left"/>
      <w:pPr>
        <w:ind w:left="1890" w:hanging="1890"/>
      </w:pPr>
      <w:rPr>
        <w:rFonts w:hint="default"/>
      </w:rPr>
    </w:lvl>
    <w:lvl w:ilvl="7">
      <w:start w:val="1"/>
      <w:numFmt w:val="decimal"/>
      <w:lvlText w:val="%1-%2.%3.%4.%5.%6.%7.%8"/>
      <w:lvlJc w:val="left"/>
      <w:pPr>
        <w:ind w:left="1890" w:hanging="1890"/>
      </w:pPr>
      <w:rPr>
        <w:rFonts w:hint="default"/>
      </w:rPr>
    </w:lvl>
    <w:lvl w:ilvl="8">
      <w:start w:val="1"/>
      <w:numFmt w:val="decimal"/>
      <w:lvlText w:val="%1-%2.%3.%4.%5.%6.%7.%8.%9"/>
      <w:lvlJc w:val="left"/>
      <w:pPr>
        <w:ind w:left="1890" w:hanging="1890"/>
      </w:pPr>
      <w:rPr>
        <w:rFonts w:hint="default"/>
      </w:rPr>
    </w:lvl>
  </w:abstractNum>
  <w:abstractNum w:abstractNumId="38" w15:restartNumberingAfterBreak="0">
    <w:nsid w:val="6E6E2F5D"/>
    <w:multiLevelType w:val="hybridMultilevel"/>
    <w:tmpl w:val="83305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D52324"/>
    <w:multiLevelType w:val="hybridMultilevel"/>
    <w:tmpl w:val="A45A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D04517"/>
    <w:multiLevelType w:val="hybridMultilevel"/>
    <w:tmpl w:val="812264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F25BC2"/>
    <w:multiLevelType w:val="hybridMultilevel"/>
    <w:tmpl w:val="D80007E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60F68C1"/>
    <w:multiLevelType w:val="hybridMultilevel"/>
    <w:tmpl w:val="E9B0AF66"/>
    <w:lvl w:ilvl="0" w:tplc="CD8035D0">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25354"/>
    <w:multiLevelType w:val="hybridMultilevel"/>
    <w:tmpl w:val="9DEA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0C7D2F"/>
    <w:multiLevelType w:val="hybridMultilevel"/>
    <w:tmpl w:val="C8CCD8A6"/>
    <w:lvl w:ilvl="0" w:tplc="500EB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776592">
    <w:abstractNumId w:val="30"/>
  </w:num>
  <w:num w:numId="2" w16cid:durableId="1146433167">
    <w:abstractNumId w:val="32"/>
  </w:num>
  <w:num w:numId="3" w16cid:durableId="1655992485">
    <w:abstractNumId w:val="44"/>
  </w:num>
  <w:num w:numId="4" w16cid:durableId="1948265933">
    <w:abstractNumId w:val="0"/>
  </w:num>
  <w:num w:numId="5" w16cid:durableId="933830268">
    <w:abstractNumId w:val="20"/>
  </w:num>
  <w:num w:numId="6" w16cid:durableId="13044615">
    <w:abstractNumId w:val="24"/>
  </w:num>
  <w:num w:numId="7" w16cid:durableId="750200019">
    <w:abstractNumId w:val="41"/>
  </w:num>
  <w:num w:numId="8" w16cid:durableId="1903632926">
    <w:abstractNumId w:val="4"/>
  </w:num>
  <w:num w:numId="9" w16cid:durableId="631714774">
    <w:abstractNumId w:val="35"/>
  </w:num>
  <w:num w:numId="10" w16cid:durableId="1358701649">
    <w:abstractNumId w:val="37"/>
  </w:num>
  <w:num w:numId="11" w16cid:durableId="580217883">
    <w:abstractNumId w:val="26"/>
  </w:num>
  <w:num w:numId="12" w16cid:durableId="1767144725">
    <w:abstractNumId w:val="36"/>
  </w:num>
  <w:num w:numId="13" w16cid:durableId="1432625237">
    <w:abstractNumId w:val="15"/>
  </w:num>
  <w:num w:numId="14" w16cid:durableId="1411390402">
    <w:abstractNumId w:val="23"/>
  </w:num>
  <w:num w:numId="15" w16cid:durableId="212428127">
    <w:abstractNumId w:val="10"/>
  </w:num>
  <w:num w:numId="16" w16cid:durableId="220991314">
    <w:abstractNumId w:val="31"/>
  </w:num>
  <w:num w:numId="17" w16cid:durableId="232589127">
    <w:abstractNumId w:val="38"/>
  </w:num>
  <w:num w:numId="18" w16cid:durableId="343023064">
    <w:abstractNumId w:val="22"/>
  </w:num>
  <w:num w:numId="19" w16cid:durableId="189802194">
    <w:abstractNumId w:val="14"/>
  </w:num>
  <w:num w:numId="20" w16cid:durableId="1715538773">
    <w:abstractNumId w:val="6"/>
  </w:num>
  <w:num w:numId="21" w16cid:durableId="1745179435">
    <w:abstractNumId w:val="8"/>
  </w:num>
  <w:num w:numId="22" w16cid:durableId="1942563275">
    <w:abstractNumId w:val="9"/>
  </w:num>
  <w:num w:numId="23" w16cid:durableId="52504374">
    <w:abstractNumId w:val="42"/>
  </w:num>
  <w:num w:numId="24" w16cid:durableId="1640106747">
    <w:abstractNumId w:val="28"/>
  </w:num>
  <w:num w:numId="25" w16cid:durableId="1374116705">
    <w:abstractNumId w:val="40"/>
  </w:num>
  <w:num w:numId="26" w16cid:durableId="1872566056">
    <w:abstractNumId w:val="16"/>
  </w:num>
  <w:num w:numId="27" w16cid:durableId="1084910854">
    <w:abstractNumId w:val="27"/>
  </w:num>
  <w:num w:numId="28" w16cid:durableId="645358454">
    <w:abstractNumId w:val="13"/>
  </w:num>
  <w:num w:numId="29" w16cid:durableId="1723560170">
    <w:abstractNumId w:val="3"/>
  </w:num>
  <w:num w:numId="30" w16cid:durableId="1719040707">
    <w:abstractNumId w:val="2"/>
  </w:num>
  <w:num w:numId="31" w16cid:durableId="984285425">
    <w:abstractNumId w:val="17"/>
  </w:num>
  <w:num w:numId="32" w16cid:durableId="939263651">
    <w:abstractNumId w:val="11"/>
  </w:num>
  <w:num w:numId="33" w16cid:durableId="1281913828">
    <w:abstractNumId w:val="18"/>
  </w:num>
  <w:num w:numId="34" w16cid:durableId="1335573070">
    <w:abstractNumId w:val="21"/>
  </w:num>
  <w:num w:numId="35" w16cid:durableId="550461296">
    <w:abstractNumId w:val="5"/>
  </w:num>
  <w:num w:numId="36" w16cid:durableId="211043719">
    <w:abstractNumId w:val="7"/>
  </w:num>
  <w:num w:numId="37" w16cid:durableId="1753354690">
    <w:abstractNumId w:val="39"/>
  </w:num>
  <w:num w:numId="38" w16cid:durableId="797846049">
    <w:abstractNumId w:val="34"/>
  </w:num>
  <w:num w:numId="39" w16cid:durableId="1743016605">
    <w:abstractNumId w:val="1"/>
  </w:num>
  <w:num w:numId="40" w16cid:durableId="1063791558">
    <w:abstractNumId w:val="12"/>
  </w:num>
  <w:num w:numId="41" w16cid:durableId="1551310265">
    <w:abstractNumId w:val="25"/>
  </w:num>
  <w:num w:numId="42" w16cid:durableId="1240678358">
    <w:abstractNumId w:val="19"/>
  </w:num>
  <w:num w:numId="43" w16cid:durableId="436026169">
    <w:abstractNumId w:val="43"/>
  </w:num>
  <w:num w:numId="44" w16cid:durableId="822552616">
    <w:abstractNumId w:val="29"/>
  </w:num>
  <w:num w:numId="45" w16cid:durableId="179471599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E2"/>
    <w:rsid w:val="00001E8E"/>
    <w:rsid w:val="00002BEB"/>
    <w:rsid w:val="00011DD8"/>
    <w:rsid w:val="000202DB"/>
    <w:rsid w:val="000271FA"/>
    <w:rsid w:val="0004294E"/>
    <w:rsid w:val="000645E9"/>
    <w:rsid w:val="000777E5"/>
    <w:rsid w:val="00080A70"/>
    <w:rsid w:val="00082520"/>
    <w:rsid w:val="0008391E"/>
    <w:rsid w:val="00085B02"/>
    <w:rsid w:val="00093CE6"/>
    <w:rsid w:val="000A342E"/>
    <w:rsid w:val="000A3CEC"/>
    <w:rsid w:val="000A3FFE"/>
    <w:rsid w:val="000C2BFB"/>
    <w:rsid w:val="000C3F23"/>
    <w:rsid w:val="000C45C1"/>
    <w:rsid w:val="000D0803"/>
    <w:rsid w:val="000E6550"/>
    <w:rsid w:val="000E776D"/>
    <w:rsid w:val="000F1FF1"/>
    <w:rsid w:val="000F5659"/>
    <w:rsid w:val="00112226"/>
    <w:rsid w:val="00127136"/>
    <w:rsid w:val="00132EA8"/>
    <w:rsid w:val="00150691"/>
    <w:rsid w:val="001509B4"/>
    <w:rsid w:val="0015160B"/>
    <w:rsid w:val="001624C4"/>
    <w:rsid w:val="00166089"/>
    <w:rsid w:val="00182F0B"/>
    <w:rsid w:val="00184A77"/>
    <w:rsid w:val="00185948"/>
    <w:rsid w:val="00195CB4"/>
    <w:rsid w:val="00197BA4"/>
    <w:rsid w:val="001A7155"/>
    <w:rsid w:val="001B5D35"/>
    <w:rsid w:val="001B686A"/>
    <w:rsid w:val="001D2B8A"/>
    <w:rsid w:val="001D52E5"/>
    <w:rsid w:val="001E186B"/>
    <w:rsid w:val="001E226B"/>
    <w:rsid w:val="001E6E0E"/>
    <w:rsid w:val="0020202B"/>
    <w:rsid w:val="002051E2"/>
    <w:rsid w:val="00221173"/>
    <w:rsid w:val="00230DCE"/>
    <w:rsid w:val="00233A54"/>
    <w:rsid w:val="002451EA"/>
    <w:rsid w:val="0026650E"/>
    <w:rsid w:val="0027377F"/>
    <w:rsid w:val="00281EB9"/>
    <w:rsid w:val="00281F4B"/>
    <w:rsid w:val="00293517"/>
    <w:rsid w:val="002A43FD"/>
    <w:rsid w:val="002A46E6"/>
    <w:rsid w:val="002A7001"/>
    <w:rsid w:val="002A7518"/>
    <w:rsid w:val="002B7F84"/>
    <w:rsid w:val="00301F5A"/>
    <w:rsid w:val="00305BDF"/>
    <w:rsid w:val="003100A2"/>
    <w:rsid w:val="0031048A"/>
    <w:rsid w:val="00315288"/>
    <w:rsid w:val="003167DB"/>
    <w:rsid w:val="00316B5D"/>
    <w:rsid w:val="00320AA6"/>
    <w:rsid w:val="00323750"/>
    <w:rsid w:val="0033196F"/>
    <w:rsid w:val="00332AA2"/>
    <w:rsid w:val="003528C3"/>
    <w:rsid w:val="00367CA9"/>
    <w:rsid w:val="00370386"/>
    <w:rsid w:val="00384C65"/>
    <w:rsid w:val="003869B2"/>
    <w:rsid w:val="00394A17"/>
    <w:rsid w:val="00395C57"/>
    <w:rsid w:val="003B658C"/>
    <w:rsid w:val="003C4DF5"/>
    <w:rsid w:val="003C546A"/>
    <w:rsid w:val="003D75DC"/>
    <w:rsid w:val="003E3882"/>
    <w:rsid w:val="003F1D71"/>
    <w:rsid w:val="00400E86"/>
    <w:rsid w:val="00403DF3"/>
    <w:rsid w:val="0040530C"/>
    <w:rsid w:val="00410695"/>
    <w:rsid w:val="00417448"/>
    <w:rsid w:val="00442D9E"/>
    <w:rsid w:val="004473D9"/>
    <w:rsid w:val="0047247A"/>
    <w:rsid w:val="0047282C"/>
    <w:rsid w:val="00480934"/>
    <w:rsid w:val="0048395E"/>
    <w:rsid w:val="00483E83"/>
    <w:rsid w:val="0049599D"/>
    <w:rsid w:val="004960B7"/>
    <w:rsid w:val="004B0ED5"/>
    <w:rsid w:val="004B1B22"/>
    <w:rsid w:val="004B4067"/>
    <w:rsid w:val="004C2272"/>
    <w:rsid w:val="004C3CB8"/>
    <w:rsid w:val="004D578E"/>
    <w:rsid w:val="004D7159"/>
    <w:rsid w:val="004E7E58"/>
    <w:rsid w:val="004F2898"/>
    <w:rsid w:val="00500922"/>
    <w:rsid w:val="0050427B"/>
    <w:rsid w:val="0050676A"/>
    <w:rsid w:val="00510737"/>
    <w:rsid w:val="005149DA"/>
    <w:rsid w:val="00522E54"/>
    <w:rsid w:val="005258DA"/>
    <w:rsid w:val="00536FEE"/>
    <w:rsid w:val="00537560"/>
    <w:rsid w:val="00544B40"/>
    <w:rsid w:val="00553873"/>
    <w:rsid w:val="005707EB"/>
    <w:rsid w:val="00574BFA"/>
    <w:rsid w:val="00582DFB"/>
    <w:rsid w:val="00597FDD"/>
    <w:rsid w:val="005A22B2"/>
    <w:rsid w:val="005A456D"/>
    <w:rsid w:val="005A51A6"/>
    <w:rsid w:val="005A6384"/>
    <w:rsid w:val="005B0E1A"/>
    <w:rsid w:val="005C05B5"/>
    <w:rsid w:val="005E0820"/>
    <w:rsid w:val="005F1622"/>
    <w:rsid w:val="005F1643"/>
    <w:rsid w:val="005F30DA"/>
    <w:rsid w:val="005F31E6"/>
    <w:rsid w:val="006052CB"/>
    <w:rsid w:val="00606CBD"/>
    <w:rsid w:val="00614CBD"/>
    <w:rsid w:val="00620EFC"/>
    <w:rsid w:val="00623E77"/>
    <w:rsid w:val="00635689"/>
    <w:rsid w:val="006356AE"/>
    <w:rsid w:val="006403EC"/>
    <w:rsid w:val="00650082"/>
    <w:rsid w:val="00665F90"/>
    <w:rsid w:val="0067156C"/>
    <w:rsid w:val="006878EC"/>
    <w:rsid w:val="006909D2"/>
    <w:rsid w:val="0069123A"/>
    <w:rsid w:val="006A0D81"/>
    <w:rsid w:val="006A2A98"/>
    <w:rsid w:val="006A7387"/>
    <w:rsid w:val="006C72FA"/>
    <w:rsid w:val="006D253C"/>
    <w:rsid w:val="006E78D8"/>
    <w:rsid w:val="006F5BAE"/>
    <w:rsid w:val="006F6EC1"/>
    <w:rsid w:val="00700005"/>
    <w:rsid w:val="007005D5"/>
    <w:rsid w:val="00713079"/>
    <w:rsid w:val="007227C0"/>
    <w:rsid w:val="007272F6"/>
    <w:rsid w:val="00731E06"/>
    <w:rsid w:val="007339F1"/>
    <w:rsid w:val="00740178"/>
    <w:rsid w:val="007649E6"/>
    <w:rsid w:val="007652E6"/>
    <w:rsid w:val="00766AC1"/>
    <w:rsid w:val="00783057"/>
    <w:rsid w:val="007909F7"/>
    <w:rsid w:val="007A3AA3"/>
    <w:rsid w:val="007A55EE"/>
    <w:rsid w:val="007B21DE"/>
    <w:rsid w:val="007B43B4"/>
    <w:rsid w:val="007B7492"/>
    <w:rsid w:val="007C321E"/>
    <w:rsid w:val="007C5A24"/>
    <w:rsid w:val="007E4A6D"/>
    <w:rsid w:val="007F1D63"/>
    <w:rsid w:val="00804248"/>
    <w:rsid w:val="0085299B"/>
    <w:rsid w:val="008614B3"/>
    <w:rsid w:val="00862141"/>
    <w:rsid w:val="00862E34"/>
    <w:rsid w:val="00873696"/>
    <w:rsid w:val="00881EF1"/>
    <w:rsid w:val="0088269D"/>
    <w:rsid w:val="00885E3C"/>
    <w:rsid w:val="00897389"/>
    <w:rsid w:val="008A43FB"/>
    <w:rsid w:val="008A7365"/>
    <w:rsid w:val="008F0D0A"/>
    <w:rsid w:val="008F0EC0"/>
    <w:rsid w:val="009030BD"/>
    <w:rsid w:val="00906101"/>
    <w:rsid w:val="00913F04"/>
    <w:rsid w:val="00963D92"/>
    <w:rsid w:val="0097113E"/>
    <w:rsid w:val="00975ADF"/>
    <w:rsid w:val="00985EA1"/>
    <w:rsid w:val="00991763"/>
    <w:rsid w:val="00992DD4"/>
    <w:rsid w:val="00996AF6"/>
    <w:rsid w:val="009A2AC7"/>
    <w:rsid w:val="009B0970"/>
    <w:rsid w:val="009C1412"/>
    <w:rsid w:val="009C6019"/>
    <w:rsid w:val="009C6949"/>
    <w:rsid w:val="009D311B"/>
    <w:rsid w:val="009E4E2B"/>
    <w:rsid w:val="009F3437"/>
    <w:rsid w:val="009F3C4D"/>
    <w:rsid w:val="00A02234"/>
    <w:rsid w:val="00A049E0"/>
    <w:rsid w:val="00A12135"/>
    <w:rsid w:val="00A213F3"/>
    <w:rsid w:val="00A244A8"/>
    <w:rsid w:val="00A30386"/>
    <w:rsid w:val="00A42C3C"/>
    <w:rsid w:val="00A45FB0"/>
    <w:rsid w:val="00A4681A"/>
    <w:rsid w:val="00A57EF0"/>
    <w:rsid w:val="00A8194B"/>
    <w:rsid w:val="00A82FA1"/>
    <w:rsid w:val="00A92069"/>
    <w:rsid w:val="00AA0E32"/>
    <w:rsid w:val="00AC55D1"/>
    <w:rsid w:val="00AC775E"/>
    <w:rsid w:val="00AD2395"/>
    <w:rsid w:val="00AD3AE5"/>
    <w:rsid w:val="00AD57A1"/>
    <w:rsid w:val="00AD71B0"/>
    <w:rsid w:val="00AE0DEF"/>
    <w:rsid w:val="00AF6BB1"/>
    <w:rsid w:val="00AF7504"/>
    <w:rsid w:val="00B112E7"/>
    <w:rsid w:val="00B134C2"/>
    <w:rsid w:val="00B15782"/>
    <w:rsid w:val="00B26829"/>
    <w:rsid w:val="00B44660"/>
    <w:rsid w:val="00B4590C"/>
    <w:rsid w:val="00B46B91"/>
    <w:rsid w:val="00B50A22"/>
    <w:rsid w:val="00B72911"/>
    <w:rsid w:val="00B76E0C"/>
    <w:rsid w:val="00B878D6"/>
    <w:rsid w:val="00B9587F"/>
    <w:rsid w:val="00BA3E11"/>
    <w:rsid w:val="00BB1294"/>
    <w:rsid w:val="00BB7CF9"/>
    <w:rsid w:val="00BC7233"/>
    <w:rsid w:val="00BD050F"/>
    <w:rsid w:val="00BD613D"/>
    <w:rsid w:val="00BE4ACC"/>
    <w:rsid w:val="00BE60D1"/>
    <w:rsid w:val="00BE74C1"/>
    <w:rsid w:val="00BF5541"/>
    <w:rsid w:val="00BF7A59"/>
    <w:rsid w:val="00C057EE"/>
    <w:rsid w:val="00C06EFC"/>
    <w:rsid w:val="00C11B87"/>
    <w:rsid w:val="00C155C4"/>
    <w:rsid w:val="00C329DC"/>
    <w:rsid w:val="00C514DF"/>
    <w:rsid w:val="00C55B60"/>
    <w:rsid w:val="00C77E62"/>
    <w:rsid w:val="00C86D86"/>
    <w:rsid w:val="00CA0F38"/>
    <w:rsid w:val="00CA3487"/>
    <w:rsid w:val="00CA65CE"/>
    <w:rsid w:val="00CB0DD4"/>
    <w:rsid w:val="00CB4622"/>
    <w:rsid w:val="00CB5949"/>
    <w:rsid w:val="00CF403E"/>
    <w:rsid w:val="00CF6103"/>
    <w:rsid w:val="00CF717F"/>
    <w:rsid w:val="00D0076B"/>
    <w:rsid w:val="00D071D2"/>
    <w:rsid w:val="00D1264E"/>
    <w:rsid w:val="00D20446"/>
    <w:rsid w:val="00D21ED1"/>
    <w:rsid w:val="00D22A53"/>
    <w:rsid w:val="00D3125E"/>
    <w:rsid w:val="00D35E81"/>
    <w:rsid w:val="00D40ADD"/>
    <w:rsid w:val="00D50CA3"/>
    <w:rsid w:val="00D51D35"/>
    <w:rsid w:val="00D75D46"/>
    <w:rsid w:val="00D87C98"/>
    <w:rsid w:val="00DA063A"/>
    <w:rsid w:val="00DA7C68"/>
    <w:rsid w:val="00DB0420"/>
    <w:rsid w:val="00DB6C65"/>
    <w:rsid w:val="00DC744D"/>
    <w:rsid w:val="00DD11A3"/>
    <w:rsid w:val="00DE0904"/>
    <w:rsid w:val="00DE58C6"/>
    <w:rsid w:val="00DF5925"/>
    <w:rsid w:val="00DF5BBB"/>
    <w:rsid w:val="00E12177"/>
    <w:rsid w:val="00E124E6"/>
    <w:rsid w:val="00E17D68"/>
    <w:rsid w:val="00E26DC2"/>
    <w:rsid w:val="00E26DE5"/>
    <w:rsid w:val="00E45D0D"/>
    <w:rsid w:val="00E540AA"/>
    <w:rsid w:val="00E55D25"/>
    <w:rsid w:val="00E664A4"/>
    <w:rsid w:val="00E74241"/>
    <w:rsid w:val="00E75C03"/>
    <w:rsid w:val="00E87100"/>
    <w:rsid w:val="00E97873"/>
    <w:rsid w:val="00EA6585"/>
    <w:rsid w:val="00EB1B1E"/>
    <w:rsid w:val="00EC117E"/>
    <w:rsid w:val="00F102C8"/>
    <w:rsid w:val="00F14D17"/>
    <w:rsid w:val="00F15CBA"/>
    <w:rsid w:val="00F16215"/>
    <w:rsid w:val="00F27F07"/>
    <w:rsid w:val="00F30D5D"/>
    <w:rsid w:val="00F36899"/>
    <w:rsid w:val="00F4460C"/>
    <w:rsid w:val="00F44A6B"/>
    <w:rsid w:val="00F46B27"/>
    <w:rsid w:val="00F564AE"/>
    <w:rsid w:val="00F67A96"/>
    <w:rsid w:val="00F96A07"/>
    <w:rsid w:val="00FA3BF1"/>
    <w:rsid w:val="00FC74F7"/>
    <w:rsid w:val="00FD1DBE"/>
    <w:rsid w:val="00FD3C0E"/>
    <w:rsid w:val="00FD67A6"/>
    <w:rsid w:val="00FD77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9FCE"/>
  <w15:docId w15:val="{2D9FF27E-024F-4EC2-8F13-6F235D9E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53C"/>
  </w:style>
  <w:style w:type="paragraph" w:styleId="Heading1">
    <w:name w:val="heading 1"/>
    <w:basedOn w:val="Normal"/>
    <w:next w:val="Normal"/>
    <w:link w:val="Heading1Char"/>
    <w:uiPriority w:val="9"/>
    <w:qFormat/>
    <w:rsid w:val="00112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DF5"/>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B112E7"/>
    <w:pPr>
      <w:ind w:left="720"/>
      <w:contextualSpacing/>
    </w:pPr>
  </w:style>
  <w:style w:type="table" w:styleId="TableGrid">
    <w:name w:val="Table Grid"/>
    <w:basedOn w:val="TableNormal"/>
    <w:uiPriority w:val="59"/>
    <w:rsid w:val="0022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3FB"/>
  </w:style>
  <w:style w:type="paragraph" w:styleId="Footer">
    <w:name w:val="footer"/>
    <w:basedOn w:val="Normal"/>
    <w:link w:val="FooterChar"/>
    <w:uiPriority w:val="99"/>
    <w:unhideWhenUsed/>
    <w:rsid w:val="008A4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3FB"/>
  </w:style>
  <w:style w:type="paragraph" w:styleId="BalloonText">
    <w:name w:val="Balloon Text"/>
    <w:basedOn w:val="Normal"/>
    <w:link w:val="BalloonTextChar"/>
    <w:uiPriority w:val="99"/>
    <w:semiHidden/>
    <w:unhideWhenUsed/>
    <w:rsid w:val="008A4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FB"/>
    <w:rPr>
      <w:rFonts w:ascii="Tahoma" w:hAnsi="Tahoma" w:cs="Tahoma"/>
      <w:sz w:val="16"/>
      <w:szCs w:val="16"/>
    </w:rPr>
  </w:style>
  <w:style w:type="character" w:styleId="CommentReference">
    <w:name w:val="annotation reference"/>
    <w:basedOn w:val="DefaultParagraphFont"/>
    <w:uiPriority w:val="99"/>
    <w:semiHidden/>
    <w:unhideWhenUsed/>
    <w:rsid w:val="00881EF1"/>
    <w:rPr>
      <w:sz w:val="16"/>
      <w:szCs w:val="16"/>
    </w:rPr>
  </w:style>
  <w:style w:type="paragraph" w:styleId="CommentText">
    <w:name w:val="annotation text"/>
    <w:basedOn w:val="Normal"/>
    <w:link w:val="CommentTextChar"/>
    <w:uiPriority w:val="99"/>
    <w:unhideWhenUsed/>
    <w:rsid w:val="00881EF1"/>
    <w:pPr>
      <w:spacing w:line="240" w:lineRule="auto"/>
    </w:pPr>
    <w:rPr>
      <w:sz w:val="20"/>
      <w:szCs w:val="20"/>
    </w:rPr>
  </w:style>
  <w:style w:type="character" w:customStyle="1" w:styleId="CommentTextChar">
    <w:name w:val="Comment Text Char"/>
    <w:basedOn w:val="DefaultParagraphFont"/>
    <w:link w:val="CommentText"/>
    <w:uiPriority w:val="99"/>
    <w:rsid w:val="00881EF1"/>
    <w:rPr>
      <w:sz w:val="20"/>
      <w:szCs w:val="20"/>
    </w:rPr>
  </w:style>
  <w:style w:type="paragraph" w:styleId="CommentSubject">
    <w:name w:val="annotation subject"/>
    <w:basedOn w:val="CommentText"/>
    <w:next w:val="CommentText"/>
    <w:link w:val="CommentSubjectChar"/>
    <w:uiPriority w:val="99"/>
    <w:semiHidden/>
    <w:unhideWhenUsed/>
    <w:rsid w:val="00881EF1"/>
    <w:rPr>
      <w:b/>
      <w:bCs/>
    </w:rPr>
  </w:style>
  <w:style w:type="character" w:customStyle="1" w:styleId="CommentSubjectChar">
    <w:name w:val="Comment Subject Char"/>
    <w:basedOn w:val="CommentTextChar"/>
    <w:link w:val="CommentSubject"/>
    <w:uiPriority w:val="99"/>
    <w:semiHidden/>
    <w:rsid w:val="00881EF1"/>
    <w:rPr>
      <w:b/>
      <w:bCs/>
      <w:sz w:val="20"/>
      <w:szCs w:val="20"/>
    </w:rPr>
  </w:style>
  <w:style w:type="character" w:customStyle="1" w:styleId="Heading1Char">
    <w:name w:val="Heading 1 Char"/>
    <w:basedOn w:val="DefaultParagraphFont"/>
    <w:link w:val="Heading1"/>
    <w:uiPriority w:val="9"/>
    <w:rsid w:val="0011222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2226"/>
    <w:rPr>
      <w:color w:val="0000FF"/>
      <w:u w:val="single"/>
    </w:rPr>
  </w:style>
  <w:style w:type="paragraph" w:styleId="Title">
    <w:name w:val="Title"/>
    <w:basedOn w:val="Normal"/>
    <w:next w:val="Normal"/>
    <w:link w:val="TitleChar"/>
    <w:uiPriority w:val="10"/>
    <w:qFormat/>
    <w:rsid w:val="001122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2226"/>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D22A53"/>
    <w:rPr>
      <w:color w:val="808080"/>
    </w:rPr>
  </w:style>
  <w:style w:type="character" w:styleId="UnresolvedMention">
    <w:name w:val="Unresolved Mention"/>
    <w:basedOn w:val="DefaultParagraphFont"/>
    <w:uiPriority w:val="99"/>
    <w:semiHidden/>
    <w:unhideWhenUsed/>
    <w:rsid w:val="004960B7"/>
    <w:rPr>
      <w:color w:val="605E5C"/>
      <w:shd w:val="clear" w:color="auto" w:fill="E1DFDD"/>
    </w:rPr>
  </w:style>
  <w:style w:type="character" w:styleId="FollowedHyperlink">
    <w:name w:val="FollowedHyperlink"/>
    <w:basedOn w:val="DefaultParagraphFont"/>
    <w:uiPriority w:val="99"/>
    <w:semiHidden/>
    <w:unhideWhenUsed/>
    <w:rsid w:val="00BA3E11"/>
    <w:rPr>
      <w:color w:val="800080" w:themeColor="followedHyperlink"/>
      <w:u w:val="single"/>
    </w:rPr>
  </w:style>
  <w:style w:type="paragraph" w:styleId="Revision">
    <w:name w:val="Revision"/>
    <w:hidden/>
    <w:uiPriority w:val="99"/>
    <w:semiHidden/>
    <w:rsid w:val="00082520"/>
    <w:pPr>
      <w:spacing w:after="0" w:line="240" w:lineRule="auto"/>
    </w:pPr>
  </w:style>
  <w:style w:type="character" w:styleId="Mention">
    <w:name w:val="Mention"/>
    <w:basedOn w:val="DefaultParagraphFont"/>
    <w:uiPriority w:val="99"/>
    <w:unhideWhenUsed/>
    <w:rsid w:val="001A71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09759">
      <w:bodyDiv w:val="1"/>
      <w:marLeft w:val="0"/>
      <w:marRight w:val="0"/>
      <w:marTop w:val="0"/>
      <w:marBottom w:val="0"/>
      <w:divBdr>
        <w:top w:val="none" w:sz="0" w:space="0" w:color="auto"/>
        <w:left w:val="none" w:sz="0" w:space="0" w:color="auto"/>
        <w:bottom w:val="none" w:sz="0" w:space="0" w:color="auto"/>
        <w:right w:val="none" w:sz="0" w:space="0" w:color="auto"/>
      </w:divBdr>
    </w:div>
    <w:div w:id="684287536">
      <w:bodyDiv w:val="1"/>
      <w:marLeft w:val="0"/>
      <w:marRight w:val="0"/>
      <w:marTop w:val="0"/>
      <w:marBottom w:val="0"/>
      <w:divBdr>
        <w:top w:val="none" w:sz="0" w:space="0" w:color="auto"/>
        <w:left w:val="none" w:sz="0" w:space="0" w:color="auto"/>
        <w:bottom w:val="none" w:sz="0" w:space="0" w:color="auto"/>
        <w:right w:val="none" w:sz="0" w:space="0" w:color="auto"/>
      </w:divBdr>
    </w:div>
    <w:div w:id="1016031874">
      <w:bodyDiv w:val="1"/>
      <w:marLeft w:val="0"/>
      <w:marRight w:val="0"/>
      <w:marTop w:val="0"/>
      <w:marBottom w:val="0"/>
      <w:divBdr>
        <w:top w:val="none" w:sz="0" w:space="0" w:color="auto"/>
        <w:left w:val="none" w:sz="0" w:space="0" w:color="auto"/>
        <w:bottom w:val="none" w:sz="0" w:space="0" w:color="auto"/>
        <w:right w:val="none" w:sz="0" w:space="0" w:color="auto"/>
      </w:divBdr>
    </w:div>
    <w:div w:id="1119110221">
      <w:bodyDiv w:val="1"/>
      <w:marLeft w:val="0"/>
      <w:marRight w:val="0"/>
      <w:marTop w:val="0"/>
      <w:marBottom w:val="0"/>
      <w:divBdr>
        <w:top w:val="none" w:sz="0" w:space="0" w:color="auto"/>
        <w:left w:val="none" w:sz="0" w:space="0" w:color="auto"/>
        <w:bottom w:val="none" w:sz="0" w:space="0" w:color="auto"/>
        <w:right w:val="none" w:sz="0" w:space="0" w:color="auto"/>
      </w:divBdr>
    </w:div>
    <w:div w:id="1578707118">
      <w:bodyDiv w:val="1"/>
      <w:marLeft w:val="0"/>
      <w:marRight w:val="0"/>
      <w:marTop w:val="0"/>
      <w:marBottom w:val="0"/>
      <w:divBdr>
        <w:top w:val="none" w:sz="0" w:space="0" w:color="auto"/>
        <w:left w:val="none" w:sz="0" w:space="0" w:color="auto"/>
        <w:bottom w:val="none" w:sz="0" w:space="0" w:color="auto"/>
        <w:right w:val="none" w:sz="0" w:space="0" w:color="auto"/>
      </w:divBdr>
    </w:div>
    <w:div w:id="1969781587">
      <w:bodyDiv w:val="1"/>
      <w:marLeft w:val="0"/>
      <w:marRight w:val="0"/>
      <w:marTop w:val="0"/>
      <w:marBottom w:val="0"/>
      <w:divBdr>
        <w:top w:val="none" w:sz="0" w:space="0" w:color="auto"/>
        <w:left w:val="none" w:sz="0" w:space="0" w:color="auto"/>
        <w:bottom w:val="none" w:sz="0" w:space="0" w:color="auto"/>
        <w:right w:val="none" w:sz="0" w:space="0" w:color="auto"/>
      </w:divBdr>
    </w:div>
    <w:div w:id="2065834266">
      <w:bodyDiv w:val="1"/>
      <w:marLeft w:val="0"/>
      <w:marRight w:val="0"/>
      <w:marTop w:val="0"/>
      <w:marBottom w:val="0"/>
      <w:divBdr>
        <w:top w:val="none" w:sz="0" w:space="0" w:color="auto"/>
        <w:left w:val="none" w:sz="0" w:space="0" w:color="auto"/>
        <w:bottom w:val="none" w:sz="0" w:space="0" w:color="auto"/>
        <w:right w:val="none" w:sz="0" w:space="0" w:color="auto"/>
      </w:divBdr>
    </w:div>
    <w:div w:id="2073891296">
      <w:bodyDiv w:val="1"/>
      <w:marLeft w:val="0"/>
      <w:marRight w:val="0"/>
      <w:marTop w:val="0"/>
      <w:marBottom w:val="0"/>
      <w:divBdr>
        <w:top w:val="none" w:sz="0" w:space="0" w:color="auto"/>
        <w:left w:val="none" w:sz="0" w:space="0" w:color="auto"/>
        <w:bottom w:val="none" w:sz="0" w:space="0" w:color="auto"/>
        <w:right w:val="none" w:sz="0" w:space="0" w:color="auto"/>
      </w:divBdr>
    </w:div>
    <w:div w:id="21339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opb/state-operations/state-budget-inform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ncka@uw.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dbrad@uw.edu" TargetMode="External"/><Relationship Id="rId5" Type="http://schemas.openxmlformats.org/officeDocument/2006/relationships/numbering" Target="numbering.xml"/><Relationship Id="rId15" Type="http://schemas.openxmlformats.org/officeDocument/2006/relationships/hyperlink" Target="https://www.washington.edu/strategicplanni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ults.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41efe1-45dd-4fbd-91ef-1584d95a7a56">
      <UserInfo>
        <DisplayName>Michael Lantz</DisplayName>
        <AccountId>83</AccountId>
        <AccountType/>
      </UserInfo>
      <UserInfo>
        <DisplayName>Alexis M Rinck</DisplayName>
        <AccountId>649</AccountId>
        <AccountType/>
      </UserInfo>
      <UserInfo>
        <DisplayName>Lauren Hatchett</DisplayName>
        <AccountId>26</AccountId>
        <AccountType/>
      </UserInfo>
    </SharedWithUsers>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5" ma:contentTypeDescription="Create a new document." ma:contentTypeScope="" ma:versionID="5d4065c6ba84d8fe603dfa575a3a2e5d">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1e5307008960fc99333dcded2e95e30e"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F2A6E-9107-4621-8426-975B6AA1AB91}">
  <ds:schemaRefs>
    <ds:schemaRef ds:uri="http://schemas.microsoft.com/sharepoint/v3/contenttype/forms"/>
  </ds:schemaRefs>
</ds:datastoreItem>
</file>

<file path=customXml/itemProps2.xml><?xml version="1.0" encoding="utf-8"?>
<ds:datastoreItem xmlns:ds="http://schemas.openxmlformats.org/officeDocument/2006/customXml" ds:itemID="{64E6ED22-CC9F-43C0-AB11-8DE594A6D1DF}">
  <ds:schemaRefs>
    <ds:schemaRef ds:uri="http://schemas.microsoft.com/office/2006/metadata/properties"/>
    <ds:schemaRef ds:uri="http://schemas.microsoft.com/office/infopath/2007/PartnerControls"/>
    <ds:schemaRef ds:uri="9f41efe1-45dd-4fbd-91ef-1584d95a7a56"/>
    <ds:schemaRef ds:uri="5d1591d0-bd19-4bac-aa0f-0f8912fad35f"/>
  </ds:schemaRefs>
</ds:datastoreItem>
</file>

<file path=customXml/itemProps3.xml><?xml version="1.0" encoding="utf-8"?>
<ds:datastoreItem xmlns:ds="http://schemas.openxmlformats.org/officeDocument/2006/customXml" ds:itemID="{2533B4D6-7F37-4F64-BD39-14B67445ED2D}">
  <ds:schemaRefs>
    <ds:schemaRef ds:uri="http://schemas.openxmlformats.org/officeDocument/2006/bibliography"/>
  </ds:schemaRefs>
</ds:datastoreItem>
</file>

<file path=customXml/itemProps4.xml><?xml version="1.0" encoding="utf-8"?>
<ds:datastoreItem xmlns:ds="http://schemas.openxmlformats.org/officeDocument/2006/customXml" ds:itemID="{9F5A45E9-528B-497B-A22D-426D193D7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2207</TotalTime>
  <Pages>1</Pages>
  <Words>1465</Words>
  <Characters>8354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Washington</Company>
  <LinksUpToDate>false</LinksUpToDate>
  <CharactersWithSpaces>9800</CharactersWithSpaces>
  <SharedDoc>false</SharedDoc>
  <HLinks>
    <vt:vector size="30" baseType="variant">
      <vt:variant>
        <vt:i4>5767240</vt:i4>
      </vt:variant>
      <vt:variant>
        <vt:i4>12</vt:i4>
      </vt:variant>
      <vt:variant>
        <vt:i4>0</vt:i4>
      </vt:variant>
      <vt:variant>
        <vt:i4>5</vt:i4>
      </vt:variant>
      <vt:variant>
        <vt:lpwstr>https://www.washington.edu/strategicplanning/</vt:lpwstr>
      </vt:variant>
      <vt:variant>
        <vt:lpwstr/>
      </vt:variant>
      <vt:variant>
        <vt:i4>2818152</vt:i4>
      </vt:variant>
      <vt:variant>
        <vt:i4>9</vt:i4>
      </vt:variant>
      <vt:variant>
        <vt:i4>0</vt:i4>
      </vt:variant>
      <vt:variant>
        <vt:i4>5</vt:i4>
      </vt:variant>
      <vt:variant>
        <vt:lpwstr>https://results.wa.gov/</vt:lpwstr>
      </vt:variant>
      <vt:variant>
        <vt:lpwstr/>
      </vt:variant>
      <vt:variant>
        <vt:i4>4980758</vt:i4>
      </vt:variant>
      <vt:variant>
        <vt:i4>6</vt:i4>
      </vt:variant>
      <vt:variant>
        <vt:i4>0</vt:i4>
      </vt:variant>
      <vt:variant>
        <vt:i4>5</vt:i4>
      </vt:variant>
      <vt:variant>
        <vt:lpwstr>https://www.washington.edu/opb/state-operations/state-budget-information/</vt:lpwstr>
      </vt:variant>
      <vt:variant>
        <vt:lpwstr/>
      </vt:variant>
      <vt:variant>
        <vt:i4>3276830</vt:i4>
      </vt:variant>
      <vt:variant>
        <vt:i4>3</vt:i4>
      </vt:variant>
      <vt:variant>
        <vt:i4>0</vt:i4>
      </vt:variant>
      <vt:variant>
        <vt:i4>5</vt:i4>
      </vt:variant>
      <vt:variant>
        <vt:lpwstr>mailto:rincka@uw.edu</vt:lpwstr>
      </vt:variant>
      <vt:variant>
        <vt:lpwstr/>
      </vt:variant>
      <vt:variant>
        <vt:i4>4522110</vt:i4>
      </vt:variant>
      <vt:variant>
        <vt:i4>0</vt:i4>
      </vt:variant>
      <vt:variant>
        <vt:i4>0</vt:i4>
      </vt:variant>
      <vt:variant>
        <vt:i4>5</vt:i4>
      </vt:variant>
      <vt:variant>
        <vt:lpwstr>mailto:jedbrad@uw.edu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Jim (OFM)</dc:creator>
  <cp:keywords/>
  <cp:lastModifiedBy>Michael Lantz</cp:lastModifiedBy>
  <cp:revision>117</cp:revision>
  <cp:lastPrinted>2016-05-17T15:36:00Z</cp:lastPrinted>
  <dcterms:created xsi:type="dcterms:W3CDTF">2019-07-23T17:06:00Z</dcterms:created>
  <dcterms:modified xsi:type="dcterms:W3CDTF">2024-03-19T20:58:00Z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ies>
</file>