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E424" w14:textId="6193F058" w:rsidR="000A167D" w:rsidRPr="00C93C37" w:rsidRDefault="00C93C37" w:rsidP="00942D3C">
      <w:pPr>
        <w:jc w:val="center"/>
        <w:rPr>
          <w:sz w:val="36"/>
          <w:szCs w:val="36"/>
        </w:rPr>
      </w:pPr>
      <w:r w:rsidRPr="00C93C37">
        <w:rPr>
          <w:sz w:val="36"/>
          <w:szCs w:val="36"/>
        </w:rPr>
        <w:t>Finding</w:t>
      </w:r>
      <w:r w:rsidR="00241549">
        <w:rPr>
          <w:sz w:val="36"/>
          <w:szCs w:val="36"/>
        </w:rPr>
        <w:t xml:space="preserve"> New</w:t>
      </w:r>
      <w:r w:rsidRPr="00C93C37">
        <w:rPr>
          <w:sz w:val="36"/>
          <w:szCs w:val="36"/>
        </w:rPr>
        <w:t xml:space="preserve"> Card Transactions for Verification</w:t>
      </w:r>
    </w:p>
    <w:p w14:paraId="21A36766" w14:textId="77777777" w:rsidR="00C93C37" w:rsidRDefault="00C93C37"/>
    <w:p w14:paraId="6A29F73B" w14:textId="34110812" w:rsidR="0023274A" w:rsidRPr="0072242F" w:rsidRDefault="0023274A">
      <w:pPr>
        <w:rPr>
          <w:b/>
          <w:bCs/>
        </w:rPr>
      </w:pPr>
      <w:r w:rsidRPr="0072242F">
        <w:rPr>
          <w:b/>
          <w:bCs/>
        </w:rPr>
        <w:t>Cardholder</w:t>
      </w:r>
    </w:p>
    <w:p w14:paraId="4EED6D27" w14:textId="40CC366C" w:rsidR="0023274A" w:rsidRDefault="0023274A">
      <w:r w:rsidRPr="00707F24">
        <w:rPr>
          <w:b/>
          <w:bCs/>
          <w:i/>
          <w:iCs/>
        </w:rPr>
        <w:t>Option 1:</w:t>
      </w:r>
      <w:r>
        <w:t xml:space="preserve"> Search bar</w:t>
      </w:r>
    </w:p>
    <w:p w14:paraId="1DCFDF56" w14:textId="1BC66CAA" w:rsidR="0023274A" w:rsidRDefault="0023274A">
      <w:r>
        <w:t xml:space="preserve">In the search bar, type Verify Procurement </w:t>
      </w:r>
      <w:r w:rsidR="00612173">
        <w:t>transactions.</w:t>
      </w:r>
      <w:r>
        <w:t xml:space="preserve"> </w:t>
      </w:r>
    </w:p>
    <w:p w14:paraId="61EE82E6" w14:textId="194C8DFF" w:rsidR="00241549" w:rsidRDefault="00241549" w:rsidP="00071580">
      <w:pPr>
        <w:jc w:val="center"/>
      </w:pPr>
      <w:r>
        <w:rPr>
          <w:noProof/>
        </w:rPr>
        <w:drawing>
          <wp:inline distT="0" distB="0" distL="0" distR="0" wp14:anchorId="669309C3" wp14:editId="3345D6C2">
            <wp:extent cx="3933825" cy="1200150"/>
            <wp:effectExtent l="0" t="0" r="9525" b="0"/>
            <wp:docPr id="1541087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A17F" w14:textId="77777777" w:rsidR="0023274A" w:rsidRDefault="0023274A"/>
    <w:p w14:paraId="672BC37F" w14:textId="1B5BABD9" w:rsidR="0023274A" w:rsidRDefault="0023274A">
      <w:r w:rsidRPr="00707F24">
        <w:rPr>
          <w:b/>
          <w:bCs/>
          <w:i/>
          <w:iCs/>
        </w:rPr>
        <w:t>Option 2:</w:t>
      </w:r>
      <w:r>
        <w:t xml:space="preserve"> Short Cut</w:t>
      </w:r>
    </w:p>
    <w:p w14:paraId="2F8B7394" w14:textId="280D9E5C" w:rsidR="0023274A" w:rsidRDefault="0023274A">
      <w:r>
        <w:t>To create a short cut</w:t>
      </w:r>
      <w:r w:rsidR="00C613F9">
        <w:t>, select the Menu on the top left of Workday and click the Shortcuts tab.</w:t>
      </w:r>
    </w:p>
    <w:p w14:paraId="433A7C74" w14:textId="572849AA" w:rsidR="00071580" w:rsidRDefault="00071580" w:rsidP="00071580">
      <w:pPr>
        <w:jc w:val="center"/>
      </w:pPr>
      <w:r>
        <w:t>Step 1:</w:t>
      </w:r>
    </w:p>
    <w:p w14:paraId="198679AD" w14:textId="36F29498" w:rsidR="0023274A" w:rsidRDefault="0072242F" w:rsidP="00071580">
      <w:pPr>
        <w:jc w:val="center"/>
      </w:pPr>
      <w:r w:rsidRPr="0072242F">
        <w:rPr>
          <w:noProof/>
        </w:rPr>
        <w:drawing>
          <wp:inline distT="0" distB="0" distL="0" distR="0" wp14:anchorId="133B582C" wp14:editId="17E7C400">
            <wp:extent cx="2144458" cy="2466975"/>
            <wp:effectExtent l="0" t="0" r="8255" b="0"/>
            <wp:docPr id="1063991796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91796" name="Picture 1" descr="A screenshot of a menu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8108" cy="247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F2DB" w14:textId="083999C7" w:rsidR="00071580" w:rsidRDefault="00071580" w:rsidP="00071580">
      <w:pPr>
        <w:jc w:val="center"/>
      </w:pPr>
      <w:r>
        <w:t>Step 2:</w:t>
      </w:r>
    </w:p>
    <w:p w14:paraId="2DD7B1C3" w14:textId="1DE6D45F" w:rsidR="0072242F" w:rsidRDefault="0072242F" w:rsidP="00071580">
      <w:pPr>
        <w:jc w:val="center"/>
      </w:pPr>
      <w:r w:rsidRPr="0072242F">
        <w:rPr>
          <w:noProof/>
        </w:rPr>
        <w:drawing>
          <wp:inline distT="0" distB="0" distL="0" distR="0" wp14:anchorId="6D953243" wp14:editId="0FB61740">
            <wp:extent cx="2444876" cy="2197213"/>
            <wp:effectExtent l="0" t="0" r="0" b="0"/>
            <wp:docPr id="2524942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427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4876" cy="21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E4D19" w14:textId="77777777" w:rsidR="0023274A" w:rsidRDefault="0023274A"/>
    <w:p w14:paraId="71A619FC" w14:textId="1A1B9374" w:rsidR="0023274A" w:rsidRPr="0072242F" w:rsidRDefault="0023274A">
      <w:pPr>
        <w:rPr>
          <w:b/>
          <w:bCs/>
        </w:rPr>
      </w:pPr>
      <w:r w:rsidRPr="0072242F">
        <w:rPr>
          <w:b/>
          <w:bCs/>
        </w:rPr>
        <w:t>Procurement Data Entry Specialist</w:t>
      </w:r>
    </w:p>
    <w:p w14:paraId="77DB82D9" w14:textId="77777777" w:rsidR="0023274A" w:rsidRDefault="0023274A"/>
    <w:p w14:paraId="263957B4" w14:textId="0067638C" w:rsidR="0023274A" w:rsidRDefault="0023274A">
      <w:r w:rsidRPr="00707F24">
        <w:rPr>
          <w:b/>
          <w:bCs/>
          <w:i/>
          <w:iCs/>
        </w:rPr>
        <w:t>Option 1:</w:t>
      </w:r>
      <w:r>
        <w:t xml:space="preserve"> Search bar</w:t>
      </w:r>
    </w:p>
    <w:p w14:paraId="78BB426C" w14:textId="17E5577A" w:rsidR="0023274A" w:rsidRDefault="0023274A">
      <w:r>
        <w:t xml:space="preserve">In the search bar, type Verify Procurement transactions for </w:t>
      </w:r>
      <w:proofErr w:type="gramStart"/>
      <w:r>
        <w:t>Worker</w:t>
      </w:r>
      <w:proofErr w:type="gramEnd"/>
    </w:p>
    <w:p w14:paraId="0EA4BC59" w14:textId="77777777" w:rsidR="002312F3" w:rsidRDefault="002312F3" w:rsidP="00071580">
      <w:pPr>
        <w:jc w:val="center"/>
      </w:pPr>
      <w:r>
        <w:rPr>
          <w:noProof/>
        </w:rPr>
        <w:drawing>
          <wp:inline distT="0" distB="0" distL="0" distR="0" wp14:anchorId="41DB8AFD" wp14:editId="3BA7785F">
            <wp:extent cx="3933825" cy="1323975"/>
            <wp:effectExtent l="0" t="0" r="9525" b="9525"/>
            <wp:docPr id="1045633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161F" w14:textId="77777777" w:rsidR="002312F3" w:rsidRDefault="002312F3"/>
    <w:p w14:paraId="0DA44EA5" w14:textId="2F8476C7" w:rsidR="0023274A" w:rsidRDefault="0023274A">
      <w:r>
        <w:t xml:space="preserve">Replace default name </w:t>
      </w:r>
      <w:r w:rsidR="002312F3">
        <w:t xml:space="preserve">in “Verification For” field </w:t>
      </w:r>
      <w:r>
        <w:t>with the name being searched for</w:t>
      </w:r>
      <w:r w:rsidR="002312F3">
        <w:t xml:space="preserve">, then click Ok. </w:t>
      </w:r>
    </w:p>
    <w:p w14:paraId="6793C432" w14:textId="0A67B3EB" w:rsidR="002312F3" w:rsidRDefault="002312F3" w:rsidP="00071580">
      <w:pPr>
        <w:jc w:val="center"/>
      </w:pPr>
      <w:r w:rsidRPr="002312F3">
        <w:rPr>
          <w:noProof/>
        </w:rPr>
        <w:drawing>
          <wp:inline distT="0" distB="0" distL="0" distR="0" wp14:anchorId="476E04CE" wp14:editId="62BB22C8">
            <wp:extent cx="3797495" cy="2692538"/>
            <wp:effectExtent l="0" t="0" r="0" b="0"/>
            <wp:docPr id="4710674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743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7495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F6A73" w14:textId="77777777" w:rsidR="0023274A" w:rsidRDefault="0023274A"/>
    <w:p w14:paraId="1F1BFCE7" w14:textId="417AE537" w:rsidR="0023274A" w:rsidRDefault="0023274A">
      <w:r w:rsidRPr="00707F24">
        <w:rPr>
          <w:b/>
          <w:bCs/>
          <w:i/>
          <w:iCs/>
        </w:rPr>
        <w:t>Option 2:</w:t>
      </w:r>
      <w:r>
        <w:t xml:space="preserve"> Short Cut</w:t>
      </w:r>
    </w:p>
    <w:p w14:paraId="6C911F9A" w14:textId="77777777" w:rsidR="00C613F9" w:rsidRDefault="00C613F9" w:rsidP="00C613F9">
      <w:r>
        <w:t>To create a short cut, select the Menu on the top left of Workday and click the Shortcuts tab.</w:t>
      </w:r>
    </w:p>
    <w:p w14:paraId="212D8C48" w14:textId="77777777" w:rsidR="00071580" w:rsidRDefault="00071580" w:rsidP="00071580">
      <w:pPr>
        <w:jc w:val="center"/>
      </w:pPr>
    </w:p>
    <w:p w14:paraId="1123A479" w14:textId="77777777" w:rsidR="00071580" w:rsidRDefault="00071580" w:rsidP="00071580">
      <w:pPr>
        <w:jc w:val="center"/>
      </w:pPr>
    </w:p>
    <w:p w14:paraId="2CB079F6" w14:textId="77777777" w:rsidR="00071580" w:rsidRDefault="00071580" w:rsidP="00071580">
      <w:pPr>
        <w:jc w:val="center"/>
      </w:pPr>
    </w:p>
    <w:p w14:paraId="7FA3336E" w14:textId="77777777" w:rsidR="00071580" w:rsidRDefault="00071580" w:rsidP="00071580">
      <w:pPr>
        <w:jc w:val="center"/>
      </w:pPr>
    </w:p>
    <w:p w14:paraId="13B0CE64" w14:textId="77777777" w:rsidR="00071580" w:rsidRDefault="00071580" w:rsidP="00071580">
      <w:pPr>
        <w:jc w:val="center"/>
      </w:pPr>
    </w:p>
    <w:p w14:paraId="40979BF2" w14:textId="77777777" w:rsidR="00071580" w:rsidRDefault="00071580" w:rsidP="00071580">
      <w:pPr>
        <w:jc w:val="center"/>
      </w:pPr>
    </w:p>
    <w:p w14:paraId="11E64CCF" w14:textId="77777777" w:rsidR="00071580" w:rsidRDefault="00071580" w:rsidP="00071580">
      <w:pPr>
        <w:jc w:val="center"/>
      </w:pPr>
    </w:p>
    <w:p w14:paraId="4203A2F7" w14:textId="77777777" w:rsidR="00071580" w:rsidRDefault="00071580" w:rsidP="00071580">
      <w:pPr>
        <w:jc w:val="center"/>
      </w:pPr>
    </w:p>
    <w:p w14:paraId="3512C373" w14:textId="4B1D66F5" w:rsidR="00071580" w:rsidRDefault="00071580" w:rsidP="00071580">
      <w:pPr>
        <w:jc w:val="center"/>
      </w:pPr>
      <w:r>
        <w:t>Step 1:</w:t>
      </w:r>
    </w:p>
    <w:p w14:paraId="65610A04" w14:textId="04552DF0" w:rsidR="0072242F" w:rsidRDefault="0072242F" w:rsidP="00071580">
      <w:pPr>
        <w:jc w:val="center"/>
      </w:pPr>
      <w:r w:rsidRPr="0072242F">
        <w:rPr>
          <w:noProof/>
        </w:rPr>
        <w:drawing>
          <wp:inline distT="0" distB="0" distL="0" distR="0" wp14:anchorId="52CFF8F3" wp14:editId="0F8E54ED">
            <wp:extent cx="2406774" cy="2768742"/>
            <wp:effectExtent l="0" t="0" r="0" b="0"/>
            <wp:docPr id="1554209994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09994" name="Picture 1" descr="A screenshot of a menu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774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EACA" w14:textId="0344482A" w:rsidR="00071580" w:rsidRDefault="00071580" w:rsidP="00071580">
      <w:pPr>
        <w:jc w:val="center"/>
      </w:pPr>
      <w:r>
        <w:t>Step 2:</w:t>
      </w:r>
    </w:p>
    <w:p w14:paraId="61142C8B" w14:textId="7A5362E8" w:rsidR="0072242F" w:rsidRDefault="0072242F" w:rsidP="00071580">
      <w:pPr>
        <w:jc w:val="center"/>
      </w:pPr>
      <w:r w:rsidRPr="0072242F">
        <w:rPr>
          <w:noProof/>
        </w:rPr>
        <w:drawing>
          <wp:inline distT="0" distB="0" distL="0" distR="0" wp14:anchorId="6C064F1F" wp14:editId="49164761">
            <wp:extent cx="2311519" cy="3581584"/>
            <wp:effectExtent l="0" t="0" r="0" b="0"/>
            <wp:docPr id="72250779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07790" name="Picture 1" descr="A screenshot of a pho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1519" cy="35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7A1F" w14:textId="09D0133E" w:rsidR="00071580" w:rsidRDefault="00071580" w:rsidP="00071580">
      <w:pPr>
        <w:jc w:val="center"/>
      </w:pPr>
      <w:r>
        <w:t>Step 3:</w:t>
      </w:r>
    </w:p>
    <w:p w14:paraId="3012E556" w14:textId="3E2CDE2B" w:rsidR="0072242F" w:rsidRDefault="0072242F" w:rsidP="00071580">
      <w:pPr>
        <w:jc w:val="center"/>
      </w:pPr>
      <w:r w:rsidRPr="0072242F">
        <w:rPr>
          <w:noProof/>
        </w:rPr>
        <w:drawing>
          <wp:inline distT="0" distB="0" distL="0" distR="0" wp14:anchorId="5A53DB48" wp14:editId="5E1033D1">
            <wp:extent cx="2311519" cy="1352620"/>
            <wp:effectExtent l="0" t="0" r="0" b="0"/>
            <wp:docPr id="5305549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5491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519" cy="13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42B62" w14:textId="5A378E03" w:rsidR="00071580" w:rsidRDefault="00071580" w:rsidP="00071580">
      <w:pPr>
        <w:jc w:val="center"/>
      </w:pPr>
      <w:r>
        <w:lastRenderedPageBreak/>
        <w:t>Step 4:</w:t>
      </w:r>
    </w:p>
    <w:p w14:paraId="61D5D91B" w14:textId="3BFE5A10" w:rsidR="0072242F" w:rsidRDefault="0072242F" w:rsidP="00071580">
      <w:pPr>
        <w:jc w:val="center"/>
      </w:pPr>
      <w:r w:rsidRPr="0072242F">
        <w:rPr>
          <w:noProof/>
        </w:rPr>
        <w:drawing>
          <wp:inline distT="0" distB="0" distL="0" distR="0" wp14:anchorId="27D1E36B" wp14:editId="3A0E3DEA">
            <wp:extent cx="4381725" cy="2552831"/>
            <wp:effectExtent l="0" t="0" r="0" b="0"/>
            <wp:docPr id="905164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643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255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D92E" w14:textId="794D1327" w:rsidR="00612173" w:rsidRDefault="00612173"/>
    <w:p w14:paraId="290D99C1" w14:textId="77777777" w:rsidR="00612173" w:rsidRPr="00612173" w:rsidRDefault="00612173">
      <w:pPr>
        <w:rPr>
          <w:b/>
          <w:bCs/>
        </w:rPr>
      </w:pPr>
      <w:r w:rsidRPr="00612173">
        <w:rPr>
          <w:b/>
          <w:bCs/>
        </w:rPr>
        <w:t>All</w:t>
      </w:r>
    </w:p>
    <w:p w14:paraId="46E6FFD7" w14:textId="2F1A8FDB" w:rsidR="0023274A" w:rsidRDefault="0023274A">
      <w:r w:rsidRPr="00707F24">
        <w:rPr>
          <w:b/>
          <w:bCs/>
          <w:i/>
          <w:iCs/>
        </w:rPr>
        <w:t>Option 3:</w:t>
      </w:r>
      <w:r>
        <w:t xml:space="preserve"> Filter</w:t>
      </w:r>
    </w:p>
    <w:p w14:paraId="6919677E" w14:textId="277CCA14" w:rsidR="0023274A" w:rsidRDefault="007E26F3">
      <w:r>
        <w:t>Set up a filter for managing transactions.</w:t>
      </w:r>
      <w:r w:rsidR="00071580">
        <w:t xml:space="preserve"> </w:t>
      </w:r>
      <w:r w:rsidR="00C8005B">
        <w:t xml:space="preserve">Review job aid </w:t>
      </w:r>
      <w:r w:rsidR="00C8005B" w:rsidRPr="00C8005B">
        <w:rPr>
          <w:b/>
          <w:bCs/>
        </w:rPr>
        <w:t>GEN-J-04 How to Use Inbox filters to Manage Your Work in Workday</w:t>
      </w:r>
      <w:r w:rsidR="00C8005B">
        <w:t>.</w:t>
      </w:r>
      <w:r>
        <w:t xml:space="preserve"> This can be found in the UW Connect Finance Portal (</w:t>
      </w:r>
      <w:hyperlink r:id="rId13" w:history="1">
        <w:r w:rsidRPr="00BD481A">
          <w:rPr>
            <w:rStyle w:val="Hyperlink"/>
          </w:rPr>
          <w:t>https://uwconnect.uw.edu/finance</w:t>
        </w:r>
      </w:hyperlink>
      <w:r>
        <w:t>)</w:t>
      </w:r>
      <w:r w:rsidR="0023274A">
        <w:t>. Options for filters include:</w:t>
      </w:r>
    </w:p>
    <w:p w14:paraId="7232E639" w14:textId="60F8B07E" w:rsidR="00C8005B" w:rsidRDefault="00C8005B">
      <w:r>
        <w:t>All:</w:t>
      </w:r>
    </w:p>
    <w:p w14:paraId="541A885B" w14:textId="4507A647" w:rsidR="00C8005B" w:rsidRDefault="00C8005B" w:rsidP="00C8005B">
      <w:pPr>
        <w:pStyle w:val="ListParagraph"/>
        <w:numPr>
          <w:ilvl w:val="0"/>
          <w:numId w:val="3"/>
        </w:numPr>
      </w:pPr>
      <w:r>
        <w:t>Removing all ProCard transactions from your inbox view</w:t>
      </w:r>
    </w:p>
    <w:p w14:paraId="78D02891" w14:textId="17773E63" w:rsidR="00C8005B" w:rsidRDefault="00C8005B">
      <w:r>
        <w:t>Procurement Data Entry Specialist:</w:t>
      </w:r>
    </w:p>
    <w:p w14:paraId="22FE69B0" w14:textId="420FCE85" w:rsidR="00C8005B" w:rsidRDefault="00C8005B" w:rsidP="00C8005B">
      <w:pPr>
        <w:pStyle w:val="ListParagraph"/>
        <w:numPr>
          <w:ilvl w:val="0"/>
          <w:numId w:val="2"/>
        </w:numPr>
      </w:pPr>
      <w:r>
        <w:t>Filtering for an individual worker’s card including own</w:t>
      </w:r>
    </w:p>
    <w:p w14:paraId="4AE6B3A9" w14:textId="7DA1760D" w:rsidR="00C8005B" w:rsidRDefault="00C8005B" w:rsidP="00C8005B">
      <w:pPr>
        <w:pStyle w:val="ListParagraph"/>
        <w:numPr>
          <w:ilvl w:val="0"/>
          <w:numId w:val="2"/>
        </w:numPr>
      </w:pPr>
      <w:r>
        <w:t>Filtering for an individual worker’s card number</w:t>
      </w:r>
    </w:p>
    <w:p w14:paraId="66DC99C9" w14:textId="77777777" w:rsidR="00C8005B" w:rsidRDefault="00C8005B">
      <w:r>
        <w:t>Cost Center Manager:</w:t>
      </w:r>
    </w:p>
    <w:p w14:paraId="08DD6491" w14:textId="2AB3B715" w:rsidR="00C8005B" w:rsidRDefault="00C8005B" w:rsidP="00C8005B">
      <w:pPr>
        <w:pStyle w:val="ListParagraph"/>
        <w:numPr>
          <w:ilvl w:val="0"/>
          <w:numId w:val="1"/>
        </w:numPr>
      </w:pPr>
      <w:r>
        <w:t>For transactions under a cost center hierarchy</w:t>
      </w:r>
    </w:p>
    <w:p w14:paraId="15C2EC2E" w14:textId="1FFBD940" w:rsidR="0023274A" w:rsidRDefault="0023274A"/>
    <w:sectPr w:rsidR="0023274A" w:rsidSect="00071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7D72"/>
    <w:multiLevelType w:val="hybridMultilevel"/>
    <w:tmpl w:val="B1F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3072"/>
    <w:multiLevelType w:val="hybridMultilevel"/>
    <w:tmpl w:val="7F88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5311"/>
    <w:multiLevelType w:val="hybridMultilevel"/>
    <w:tmpl w:val="D97E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14401">
    <w:abstractNumId w:val="2"/>
  </w:num>
  <w:num w:numId="2" w16cid:durableId="672538344">
    <w:abstractNumId w:val="1"/>
  </w:num>
  <w:num w:numId="3" w16cid:durableId="146257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4A"/>
    <w:rsid w:val="00071580"/>
    <w:rsid w:val="001A53A4"/>
    <w:rsid w:val="001E36AE"/>
    <w:rsid w:val="002312F3"/>
    <w:rsid w:val="0023274A"/>
    <w:rsid w:val="00241549"/>
    <w:rsid w:val="00612173"/>
    <w:rsid w:val="00707F24"/>
    <w:rsid w:val="0072242F"/>
    <w:rsid w:val="007E26F3"/>
    <w:rsid w:val="00942D3C"/>
    <w:rsid w:val="009836D2"/>
    <w:rsid w:val="00A32037"/>
    <w:rsid w:val="00C613F9"/>
    <w:rsid w:val="00C8005B"/>
    <w:rsid w:val="00C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18EB"/>
  <w15:chartTrackingRefBased/>
  <w15:docId w15:val="{69CE47AC-05E7-4673-9BEF-70EB6B4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uwconnect.uw.edu/fin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Nicholson</dc:creator>
  <cp:keywords/>
  <dc:description/>
  <cp:lastModifiedBy>Heather Nicholson</cp:lastModifiedBy>
  <cp:revision>12</cp:revision>
  <dcterms:created xsi:type="dcterms:W3CDTF">2023-07-26T16:51:00Z</dcterms:created>
  <dcterms:modified xsi:type="dcterms:W3CDTF">2023-07-28T17:30:00Z</dcterms:modified>
</cp:coreProperties>
</file>