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D4" w:rsidRPr="001D34A2" w:rsidRDefault="00273605" w:rsidP="00273605">
      <w:pPr>
        <w:pStyle w:val="NormalWeb"/>
        <w:shd w:val="clear" w:color="auto" w:fill="FFFFFF"/>
        <w:rPr>
          <w:rFonts w:ascii="Arial" w:hAnsi="Arial" w:cs="Arial"/>
          <w:b/>
        </w:rPr>
      </w:pPr>
      <w:r w:rsidRPr="001D34A2">
        <w:rPr>
          <w:rFonts w:ascii="Arial" w:hAnsi="Arial" w:cs="Arial"/>
          <w:b/>
        </w:rPr>
        <w:t>Procurement Services—</w:t>
      </w:r>
      <w:proofErr w:type="gramStart"/>
      <w:r w:rsidRPr="001D34A2">
        <w:rPr>
          <w:rFonts w:ascii="Arial" w:hAnsi="Arial" w:cs="Arial"/>
          <w:b/>
        </w:rPr>
        <w:t>Scanning</w:t>
      </w:r>
      <w:proofErr w:type="gramEnd"/>
      <w:r w:rsidRPr="001D34A2">
        <w:rPr>
          <w:rFonts w:ascii="Arial" w:hAnsi="Arial" w:cs="Arial"/>
          <w:b/>
        </w:rPr>
        <w:t xml:space="preserve"> and electronic document storage policy and process:</w:t>
      </w:r>
      <w:r w:rsidR="000C30D4" w:rsidRPr="001D34A2">
        <w:rPr>
          <w:rFonts w:ascii="Arial" w:hAnsi="Arial" w:cs="Arial"/>
          <w:b/>
        </w:rPr>
        <w:t xml:space="preserve">  </w:t>
      </w:r>
    </w:p>
    <w:p w:rsidR="00273605" w:rsidRPr="00273605" w:rsidRDefault="00BC1E54" w:rsidP="001D34A2">
      <w:pPr>
        <w:pStyle w:val="NormalWeb"/>
        <w:shd w:val="clear" w:color="auto" w:fill="FFFFFF"/>
        <w:rPr>
          <w:rFonts w:ascii="Arial" w:hAnsi="Arial" w:cs="Arial"/>
          <w:sz w:val="21"/>
          <w:szCs w:val="21"/>
        </w:rPr>
      </w:pPr>
      <w:proofErr w:type="gramStart"/>
      <w:r>
        <w:rPr>
          <w:rFonts w:ascii="Arial" w:hAnsi="Arial" w:cs="Arial"/>
          <w:sz w:val="21"/>
          <w:szCs w:val="21"/>
        </w:rPr>
        <w:t>rev</w:t>
      </w:r>
      <w:proofErr w:type="gramEnd"/>
      <w:r>
        <w:rPr>
          <w:rFonts w:ascii="Arial" w:hAnsi="Arial" w:cs="Arial"/>
          <w:sz w:val="21"/>
          <w:szCs w:val="21"/>
        </w:rPr>
        <w:t xml:space="preserve"> 4.23</w:t>
      </w:r>
      <w:r w:rsidR="000C30D4">
        <w:rPr>
          <w:rFonts w:ascii="Arial" w:hAnsi="Arial" w:cs="Arial"/>
          <w:sz w:val="21"/>
          <w:szCs w:val="21"/>
        </w:rPr>
        <w:t>.13</w:t>
      </w:r>
    </w:p>
    <w:p w:rsidR="00273605" w:rsidRDefault="00273605" w:rsidP="00273605">
      <w:pPr>
        <w:pStyle w:val="NormalWeb"/>
        <w:numPr>
          <w:ilvl w:val="0"/>
          <w:numId w:val="3"/>
        </w:numPr>
        <w:shd w:val="clear" w:color="auto" w:fill="FFFFFF"/>
        <w:ind w:firstLine="0"/>
        <w:rPr>
          <w:rFonts w:ascii="Arial" w:hAnsi="Arial" w:cs="Arial"/>
          <w:sz w:val="21"/>
          <w:szCs w:val="21"/>
        </w:rPr>
      </w:pPr>
      <w:r w:rsidRPr="00273605">
        <w:rPr>
          <w:rFonts w:ascii="Arial" w:hAnsi="Arial" w:cs="Arial"/>
          <w:sz w:val="21"/>
          <w:szCs w:val="21"/>
        </w:rPr>
        <w:t>All scanning will be done at 300dpi (dots per inch)</w:t>
      </w:r>
      <w:r w:rsidR="00563A3E">
        <w:rPr>
          <w:rFonts w:ascii="Arial" w:hAnsi="Arial" w:cs="Arial"/>
          <w:sz w:val="21"/>
          <w:szCs w:val="21"/>
        </w:rPr>
        <w:t>.</w:t>
      </w:r>
    </w:p>
    <w:p w:rsidR="00273605" w:rsidRPr="00273605" w:rsidRDefault="00273605" w:rsidP="00273605">
      <w:pPr>
        <w:pStyle w:val="NormalWeb"/>
        <w:numPr>
          <w:ilvl w:val="0"/>
          <w:numId w:val="3"/>
        </w:numPr>
        <w:shd w:val="clear" w:color="auto" w:fill="FFFFFF"/>
        <w:ind w:firstLine="0"/>
        <w:rPr>
          <w:rFonts w:ascii="Arial" w:hAnsi="Arial" w:cs="Arial"/>
          <w:sz w:val="21"/>
          <w:szCs w:val="21"/>
        </w:rPr>
      </w:pPr>
      <w:r w:rsidRPr="00273605">
        <w:rPr>
          <w:rFonts w:ascii="Arial" w:hAnsi="Arial" w:cs="Arial"/>
          <w:sz w:val="21"/>
          <w:szCs w:val="21"/>
        </w:rPr>
        <w:t>Scanned records wil</w:t>
      </w:r>
      <w:r w:rsidR="00563A3E">
        <w:rPr>
          <w:rFonts w:ascii="Arial" w:hAnsi="Arial" w:cs="Arial"/>
          <w:sz w:val="21"/>
          <w:szCs w:val="21"/>
        </w:rPr>
        <w:t>l be saved as PDF or TIFF files.</w:t>
      </w:r>
    </w:p>
    <w:p w:rsidR="000C30D4" w:rsidRPr="000C30D4" w:rsidRDefault="00273605" w:rsidP="00273605">
      <w:pPr>
        <w:pStyle w:val="Heading3"/>
        <w:numPr>
          <w:ilvl w:val="0"/>
          <w:numId w:val="3"/>
        </w:numPr>
        <w:shd w:val="clear" w:color="auto" w:fill="FFFFFF"/>
        <w:ind w:firstLine="0"/>
        <w:rPr>
          <w:rFonts w:ascii="Arial" w:hAnsi="Arial" w:cs="Arial"/>
          <w:sz w:val="21"/>
          <w:szCs w:val="21"/>
        </w:rPr>
      </w:pPr>
      <w:r w:rsidRPr="00273605">
        <w:rPr>
          <w:rFonts w:ascii="Arial" w:hAnsi="Arial" w:cs="Arial"/>
          <w:b w:val="0"/>
          <w:bCs w:val="0"/>
          <w:sz w:val="21"/>
          <w:szCs w:val="21"/>
        </w:rPr>
        <w:t xml:space="preserve">Quality Control: </w:t>
      </w:r>
    </w:p>
    <w:p w:rsidR="003A34C1" w:rsidRPr="003A34C1" w:rsidRDefault="00273605" w:rsidP="003A34C1">
      <w:pPr>
        <w:pStyle w:val="Heading3"/>
        <w:numPr>
          <w:ilvl w:val="1"/>
          <w:numId w:val="3"/>
        </w:numPr>
        <w:shd w:val="clear" w:color="auto" w:fill="FFFFFF"/>
        <w:rPr>
          <w:rFonts w:ascii="Arial" w:hAnsi="Arial" w:cs="Arial"/>
          <w:sz w:val="21"/>
          <w:szCs w:val="21"/>
        </w:rPr>
      </w:pPr>
      <w:r w:rsidRPr="000C30D4">
        <w:rPr>
          <w:rFonts w:ascii="Arial" w:hAnsi="Arial" w:cs="Arial"/>
          <w:b w:val="0"/>
          <w:bCs w:val="0"/>
          <w:sz w:val="21"/>
          <w:szCs w:val="21"/>
        </w:rPr>
        <w:t xml:space="preserve">Procurement Services will provide quality control </w:t>
      </w:r>
      <w:r w:rsidR="000C30D4">
        <w:rPr>
          <w:rFonts w:ascii="Arial" w:hAnsi="Arial" w:cs="Arial"/>
          <w:b w:val="0"/>
          <w:bCs w:val="0"/>
          <w:sz w:val="21"/>
          <w:szCs w:val="21"/>
        </w:rPr>
        <w:t>training to</w:t>
      </w:r>
      <w:r w:rsidRPr="000C30D4">
        <w:rPr>
          <w:rFonts w:ascii="Arial" w:hAnsi="Arial" w:cs="Arial"/>
          <w:b w:val="0"/>
          <w:bCs w:val="0"/>
          <w:sz w:val="21"/>
          <w:szCs w:val="21"/>
        </w:rPr>
        <w:t xml:space="preserve"> staff</w:t>
      </w:r>
      <w:r w:rsidR="000C30D4">
        <w:rPr>
          <w:rFonts w:ascii="Arial" w:hAnsi="Arial" w:cs="Arial"/>
          <w:b w:val="0"/>
          <w:bCs w:val="0"/>
          <w:sz w:val="21"/>
          <w:szCs w:val="21"/>
        </w:rPr>
        <w:t xml:space="preserve"> performing initial scanning of existing purchase order files</w:t>
      </w:r>
      <w:r w:rsidRPr="000C30D4">
        <w:rPr>
          <w:rFonts w:ascii="Arial" w:hAnsi="Arial" w:cs="Arial"/>
          <w:b w:val="0"/>
          <w:bCs w:val="0"/>
          <w:sz w:val="21"/>
          <w:szCs w:val="21"/>
        </w:rPr>
        <w:t xml:space="preserve"> so that either every scanned image is visually inspected to be sure it’s complete, clear and easily read; or that at a minimum, every 10</w:t>
      </w:r>
      <w:r w:rsidRPr="000C30D4">
        <w:rPr>
          <w:rFonts w:ascii="Arial" w:hAnsi="Arial" w:cs="Arial"/>
          <w:b w:val="0"/>
          <w:bCs w:val="0"/>
          <w:sz w:val="21"/>
          <w:szCs w:val="21"/>
          <w:vertAlign w:val="superscript"/>
        </w:rPr>
        <w:t>th</w:t>
      </w:r>
      <w:r w:rsidR="000C30D4">
        <w:rPr>
          <w:rFonts w:ascii="Arial" w:hAnsi="Arial" w:cs="Arial"/>
          <w:b w:val="0"/>
          <w:bCs w:val="0"/>
          <w:sz w:val="21"/>
          <w:szCs w:val="21"/>
        </w:rPr>
        <w:t xml:space="preserve"> purchase order</w:t>
      </w:r>
      <w:r w:rsidRPr="000C30D4">
        <w:rPr>
          <w:rFonts w:ascii="Arial" w:hAnsi="Arial" w:cs="Arial"/>
          <w:b w:val="0"/>
          <w:bCs w:val="0"/>
          <w:sz w:val="21"/>
          <w:szCs w:val="21"/>
        </w:rPr>
        <w:t xml:space="preserve"> is visually inspected, and the number of original paper documents will be compared to the number of scanned records to ensure that every document was scanned.</w:t>
      </w:r>
      <w:r w:rsidR="00BC1E54">
        <w:rPr>
          <w:rFonts w:ascii="Arial" w:hAnsi="Arial" w:cs="Arial"/>
          <w:b w:val="0"/>
          <w:bCs w:val="0"/>
          <w:sz w:val="21"/>
          <w:szCs w:val="21"/>
        </w:rPr>
        <w:t xml:space="preserve"> These images</w:t>
      </w:r>
      <w:r w:rsidR="002B6306">
        <w:rPr>
          <w:rFonts w:ascii="Arial" w:hAnsi="Arial" w:cs="Arial"/>
          <w:b w:val="0"/>
          <w:bCs w:val="0"/>
          <w:sz w:val="21"/>
          <w:szCs w:val="21"/>
        </w:rPr>
        <w:t xml:space="preserve"> are scanned with an Oracle</w:t>
      </w:r>
      <w:r w:rsidR="00BC1E54">
        <w:rPr>
          <w:rFonts w:ascii="Arial" w:hAnsi="Arial" w:cs="Arial"/>
          <w:b w:val="0"/>
          <w:bCs w:val="0"/>
          <w:sz w:val="21"/>
          <w:szCs w:val="21"/>
        </w:rPr>
        <w:t xml:space="preserve"> scanning system, and stored into a departmental database, which</w:t>
      </w:r>
      <w:r w:rsidR="002D412A">
        <w:rPr>
          <w:rFonts w:ascii="Arial" w:hAnsi="Arial" w:cs="Arial"/>
          <w:b w:val="0"/>
          <w:bCs w:val="0"/>
          <w:sz w:val="21"/>
          <w:szCs w:val="21"/>
        </w:rPr>
        <w:t xml:space="preserve"> is backed up per UW IT standards</w:t>
      </w:r>
      <w:r w:rsidR="00BC1E54">
        <w:rPr>
          <w:rFonts w:ascii="Arial" w:hAnsi="Arial" w:cs="Arial"/>
          <w:b w:val="0"/>
          <w:bCs w:val="0"/>
          <w:sz w:val="21"/>
          <w:szCs w:val="21"/>
        </w:rPr>
        <w:t xml:space="preserve">. </w:t>
      </w:r>
    </w:p>
    <w:p w:rsidR="000C30D4" w:rsidRPr="000C30D4" w:rsidRDefault="000C30D4" w:rsidP="000C30D4">
      <w:pPr>
        <w:pStyle w:val="Heading3"/>
        <w:numPr>
          <w:ilvl w:val="1"/>
          <w:numId w:val="3"/>
        </w:numPr>
        <w:shd w:val="clear" w:color="auto" w:fill="FFFFFF"/>
        <w:rPr>
          <w:rFonts w:ascii="Arial" w:hAnsi="Arial" w:cs="Arial"/>
          <w:b w:val="0"/>
          <w:sz w:val="21"/>
          <w:szCs w:val="21"/>
        </w:rPr>
      </w:pPr>
      <w:r w:rsidRPr="000C30D4">
        <w:rPr>
          <w:rFonts w:ascii="Arial" w:hAnsi="Arial" w:cs="Arial"/>
          <w:b w:val="0"/>
          <w:sz w:val="21"/>
          <w:szCs w:val="21"/>
        </w:rPr>
        <w:t>Once the new</w:t>
      </w:r>
      <w:r w:rsidR="002D412A">
        <w:rPr>
          <w:rFonts w:ascii="Arial" w:hAnsi="Arial" w:cs="Arial"/>
          <w:b w:val="0"/>
          <w:sz w:val="21"/>
          <w:szCs w:val="21"/>
        </w:rPr>
        <w:t>,</w:t>
      </w:r>
      <w:r w:rsidRPr="000C30D4">
        <w:rPr>
          <w:rFonts w:ascii="Arial" w:hAnsi="Arial" w:cs="Arial"/>
          <w:b w:val="0"/>
          <w:sz w:val="21"/>
          <w:szCs w:val="21"/>
        </w:rPr>
        <w:t xml:space="preserve"> </w:t>
      </w:r>
      <w:r w:rsidR="002D412A">
        <w:rPr>
          <w:rFonts w:ascii="Arial" w:hAnsi="Arial" w:cs="Arial"/>
          <w:b w:val="0"/>
          <w:sz w:val="21"/>
          <w:szCs w:val="21"/>
        </w:rPr>
        <w:t>internally developed</w:t>
      </w:r>
      <w:r w:rsidR="00BC1E54">
        <w:rPr>
          <w:rFonts w:ascii="Arial" w:hAnsi="Arial" w:cs="Arial"/>
          <w:b w:val="0"/>
          <w:sz w:val="21"/>
          <w:szCs w:val="21"/>
        </w:rPr>
        <w:t xml:space="preserve"> </w:t>
      </w:r>
      <w:r w:rsidRPr="000C30D4">
        <w:rPr>
          <w:rFonts w:ascii="Arial" w:hAnsi="Arial" w:cs="Arial"/>
          <w:b w:val="0"/>
          <w:sz w:val="21"/>
          <w:szCs w:val="21"/>
        </w:rPr>
        <w:t xml:space="preserve">electronic document storage process </w:t>
      </w:r>
      <w:r w:rsidR="002B6306">
        <w:rPr>
          <w:rFonts w:ascii="Arial" w:hAnsi="Arial" w:cs="Arial"/>
          <w:b w:val="0"/>
          <w:sz w:val="21"/>
          <w:szCs w:val="21"/>
        </w:rPr>
        <w:t xml:space="preserve">(PERK) </w:t>
      </w:r>
      <w:r w:rsidRPr="000C30D4">
        <w:rPr>
          <w:rFonts w:ascii="Arial" w:hAnsi="Arial" w:cs="Arial"/>
          <w:b w:val="0"/>
          <w:sz w:val="21"/>
          <w:szCs w:val="21"/>
        </w:rPr>
        <w:t xml:space="preserve">is rolled out and the initial scanning project </w:t>
      </w:r>
      <w:r w:rsidR="00BC1E54">
        <w:rPr>
          <w:rFonts w:ascii="Arial" w:hAnsi="Arial" w:cs="Arial"/>
          <w:b w:val="0"/>
          <w:sz w:val="21"/>
          <w:szCs w:val="21"/>
        </w:rPr>
        <w:t xml:space="preserve">(as described above) </w:t>
      </w:r>
      <w:r w:rsidRPr="000C30D4">
        <w:rPr>
          <w:rFonts w:ascii="Arial" w:hAnsi="Arial" w:cs="Arial"/>
          <w:b w:val="0"/>
          <w:sz w:val="21"/>
          <w:szCs w:val="21"/>
        </w:rPr>
        <w:t xml:space="preserve">is completed, Procurement Services staff will be responsible for inspecting any additional documents which they scan into the </w:t>
      </w:r>
      <w:r w:rsidR="00BC1E54">
        <w:rPr>
          <w:rFonts w:ascii="Arial" w:hAnsi="Arial" w:cs="Arial"/>
          <w:b w:val="0"/>
          <w:sz w:val="21"/>
          <w:szCs w:val="21"/>
        </w:rPr>
        <w:t xml:space="preserve"> </w:t>
      </w:r>
      <w:r w:rsidRPr="000C30D4">
        <w:rPr>
          <w:rFonts w:ascii="Arial" w:hAnsi="Arial" w:cs="Arial"/>
          <w:b w:val="0"/>
          <w:sz w:val="21"/>
          <w:szCs w:val="21"/>
        </w:rPr>
        <w:t>system to be sure they are complete, clear and easily read.</w:t>
      </w:r>
      <w:r w:rsidR="002D412A">
        <w:rPr>
          <w:rFonts w:ascii="Arial" w:hAnsi="Arial" w:cs="Arial"/>
          <w:b w:val="0"/>
          <w:sz w:val="21"/>
          <w:szCs w:val="21"/>
        </w:rPr>
        <w:t xml:space="preserve"> These documents will</w:t>
      </w:r>
      <w:r w:rsidR="00BC1E54">
        <w:rPr>
          <w:rFonts w:ascii="Arial" w:hAnsi="Arial" w:cs="Arial"/>
          <w:b w:val="0"/>
          <w:sz w:val="21"/>
          <w:szCs w:val="21"/>
        </w:rPr>
        <w:t xml:space="preserve"> be stored in the same departmental database as above.</w:t>
      </w:r>
    </w:p>
    <w:p w:rsidR="00EA22C4" w:rsidRPr="00273605" w:rsidRDefault="00EA22C4" w:rsidP="00273605">
      <w:pPr>
        <w:pStyle w:val="Heading3"/>
        <w:numPr>
          <w:ilvl w:val="0"/>
          <w:numId w:val="3"/>
        </w:numPr>
        <w:shd w:val="clear" w:color="auto" w:fill="FFFFFF"/>
        <w:ind w:firstLine="0"/>
        <w:rPr>
          <w:rFonts w:ascii="Arial" w:hAnsi="Arial" w:cs="Arial"/>
          <w:sz w:val="21"/>
          <w:szCs w:val="21"/>
        </w:rPr>
      </w:pPr>
      <w:r>
        <w:rPr>
          <w:rFonts w:ascii="Arial" w:hAnsi="Arial" w:cs="Arial"/>
          <w:b w:val="0"/>
          <w:bCs w:val="0"/>
          <w:sz w:val="21"/>
          <w:szCs w:val="21"/>
        </w:rPr>
        <w:t>Individuals scanning Procurement Services documents are responsible to properly scan according to the parameters set out in this document</w:t>
      </w:r>
      <w:r w:rsidR="002D412A">
        <w:rPr>
          <w:rFonts w:ascii="Arial" w:hAnsi="Arial" w:cs="Arial"/>
          <w:b w:val="0"/>
          <w:bCs w:val="0"/>
          <w:sz w:val="21"/>
          <w:szCs w:val="21"/>
        </w:rPr>
        <w:t>.</w:t>
      </w:r>
    </w:p>
    <w:p w:rsidR="00273605" w:rsidRPr="00273605" w:rsidRDefault="00273605" w:rsidP="00273605">
      <w:pPr>
        <w:pStyle w:val="Heading3"/>
        <w:numPr>
          <w:ilvl w:val="0"/>
          <w:numId w:val="3"/>
        </w:numPr>
        <w:shd w:val="clear" w:color="auto" w:fill="FFFFFF"/>
        <w:ind w:firstLine="0"/>
        <w:rPr>
          <w:rFonts w:ascii="Arial" w:hAnsi="Arial" w:cs="Arial"/>
          <w:b w:val="0"/>
          <w:bCs w:val="0"/>
          <w:sz w:val="21"/>
          <w:szCs w:val="21"/>
        </w:rPr>
      </w:pPr>
      <w:r w:rsidRPr="00273605">
        <w:rPr>
          <w:rFonts w:ascii="Arial" w:hAnsi="Arial" w:cs="Arial"/>
          <w:b w:val="0"/>
          <w:bCs w:val="0"/>
          <w:sz w:val="21"/>
          <w:szCs w:val="21"/>
        </w:rPr>
        <w:t>Image Enhancement: There are times when there is a problem with the final scanned image that makes it difficul</w:t>
      </w:r>
      <w:r w:rsidR="002D412A">
        <w:rPr>
          <w:rFonts w:ascii="Arial" w:hAnsi="Arial" w:cs="Arial"/>
          <w:b w:val="0"/>
          <w:bCs w:val="0"/>
          <w:sz w:val="21"/>
          <w:szCs w:val="21"/>
        </w:rPr>
        <w:t>t to read and less than usable.</w:t>
      </w:r>
      <w:r w:rsidRPr="00273605">
        <w:rPr>
          <w:rFonts w:ascii="Arial" w:hAnsi="Arial" w:cs="Arial"/>
          <w:b w:val="0"/>
          <w:bCs w:val="0"/>
          <w:sz w:val="21"/>
          <w:szCs w:val="21"/>
        </w:rPr>
        <w:t xml:space="preserve"> If the scanned document is to replace the original paper record</w:t>
      </w:r>
      <w:r w:rsidR="002D412A">
        <w:rPr>
          <w:rFonts w:ascii="Arial" w:hAnsi="Arial" w:cs="Arial"/>
          <w:b w:val="0"/>
          <w:bCs w:val="0"/>
          <w:sz w:val="21"/>
          <w:szCs w:val="21"/>
        </w:rPr>
        <w:t>,</w:t>
      </w:r>
      <w:r w:rsidRPr="00273605">
        <w:rPr>
          <w:rFonts w:ascii="Arial" w:hAnsi="Arial" w:cs="Arial"/>
          <w:b w:val="0"/>
          <w:bCs w:val="0"/>
          <w:sz w:val="21"/>
          <w:szCs w:val="21"/>
        </w:rPr>
        <w:t xml:space="preserve"> these common problems must be corrected:</w:t>
      </w:r>
    </w:p>
    <w:p w:rsidR="00273605" w:rsidRPr="00273605" w:rsidRDefault="00273605" w:rsidP="00273605">
      <w:pPr>
        <w:pStyle w:val="ListParagraph"/>
        <w:numPr>
          <w:ilvl w:val="1"/>
          <w:numId w:val="3"/>
        </w:numPr>
        <w:shd w:val="clear" w:color="auto" w:fill="FFFFFF"/>
        <w:spacing w:before="100" w:beforeAutospacing="1" w:after="100" w:afterAutospacing="1"/>
        <w:ind w:firstLine="0"/>
        <w:rPr>
          <w:rFonts w:ascii="Arial" w:hAnsi="Arial" w:cs="Arial"/>
          <w:sz w:val="21"/>
          <w:szCs w:val="21"/>
        </w:rPr>
      </w:pPr>
      <w:r w:rsidRPr="00273605">
        <w:rPr>
          <w:rFonts w:ascii="Arial" w:hAnsi="Arial" w:cs="Arial"/>
          <w:sz w:val="21"/>
          <w:szCs w:val="21"/>
        </w:rPr>
        <w:t>Speckles or spots on the scanned image: clean the glass on the scanner and rescan the paper.</w:t>
      </w:r>
    </w:p>
    <w:p w:rsidR="00273605" w:rsidRPr="00273605" w:rsidRDefault="00273605" w:rsidP="00273605">
      <w:pPr>
        <w:pStyle w:val="ListParagraph"/>
        <w:numPr>
          <w:ilvl w:val="1"/>
          <w:numId w:val="3"/>
        </w:numPr>
        <w:shd w:val="clear" w:color="auto" w:fill="FFFFFF"/>
        <w:spacing w:before="100" w:beforeAutospacing="1" w:after="100" w:afterAutospacing="1"/>
        <w:ind w:firstLine="0"/>
        <w:rPr>
          <w:rFonts w:ascii="Arial" w:hAnsi="Arial" w:cs="Arial"/>
          <w:sz w:val="21"/>
          <w:szCs w:val="21"/>
        </w:rPr>
      </w:pPr>
      <w:r w:rsidRPr="00273605">
        <w:rPr>
          <w:rFonts w:ascii="Arial" w:hAnsi="Arial" w:cs="Arial"/>
          <w:sz w:val="21"/>
          <w:szCs w:val="21"/>
        </w:rPr>
        <w:t>Skewed images that are not properly aligned: rescan the paper so that the image appears straight.  All portrait orientation pages should be rotated to read from left to right.  All landscape orientation pages should be rotated with the top of the page facing the left.</w:t>
      </w:r>
    </w:p>
    <w:p w:rsidR="00273605" w:rsidRDefault="00273605" w:rsidP="00273605">
      <w:pPr>
        <w:pStyle w:val="ListParagraph"/>
        <w:numPr>
          <w:ilvl w:val="1"/>
          <w:numId w:val="3"/>
        </w:numPr>
        <w:shd w:val="clear" w:color="auto" w:fill="FFFFFF"/>
        <w:spacing w:before="100" w:beforeAutospacing="1" w:after="100" w:afterAutospacing="1"/>
        <w:ind w:firstLine="0"/>
        <w:rPr>
          <w:rFonts w:ascii="Arial" w:hAnsi="Arial" w:cs="Arial"/>
          <w:sz w:val="21"/>
          <w:szCs w:val="21"/>
        </w:rPr>
      </w:pPr>
      <w:r w:rsidRPr="00273605">
        <w:rPr>
          <w:rFonts w:ascii="Arial" w:hAnsi="Arial" w:cs="Arial"/>
          <w:sz w:val="21"/>
          <w:szCs w:val="21"/>
        </w:rPr>
        <w:t>Sometimes only part of the document is captured by the scanner: rescan the paper so that it is properly aligned and the entire page is included in the scanned image.</w:t>
      </w:r>
    </w:p>
    <w:p w:rsidR="003A34C1" w:rsidRDefault="00273605" w:rsidP="00273605">
      <w:pPr>
        <w:pStyle w:val="ListParagraph"/>
        <w:numPr>
          <w:ilvl w:val="0"/>
          <w:numId w:val="3"/>
        </w:numPr>
        <w:shd w:val="clear" w:color="auto" w:fill="FFFFFF"/>
        <w:spacing w:before="100" w:beforeAutospacing="1" w:after="100" w:afterAutospacing="1"/>
        <w:ind w:firstLine="0"/>
        <w:rPr>
          <w:rFonts w:ascii="Arial" w:hAnsi="Arial" w:cs="Arial"/>
          <w:sz w:val="21"/>
          <w:szCs w:val="21"/>
        </w:rPr>
      </w:pPr>
      <w:r w:rsidRPr="00273605">
        <w:rPr>
          <w:rFonts w:ascii="Arial" w:hAnsi="Arial" w:cs="Arial"/>
          <w:sz w:val="21"/>
          <w:szCs w:val="21"/>
        </w:rPr>
        <w:t xml:space="preserve">Organizing and Filing Scanned Records: Scanned records </w:t>
      </w:r>
      <w:r w:rsidR="002D412A">
        <w:rPr>
          <w:rFonts w:ascii="Arial" w:hAnsi="Arial" w:cs="Arial"/>
          <w:sz w:val="21"/>
          <w:szCs w:val="21"/>
        </w:rPr>
        <w:t>f</w:t>
      </w:r>
      <w:r w:rsidR="002B6306">
        <w:rPr>
          <w:rFonts w:ascii="Arial" w:hAnsi="Arial" w:cs="Arial"/>
          <w:sz w:val="21"/>
          <w:szCs w:val="21"/>
        </w:rPr>
        <w:t>rom both the Oracle</w:t>
      </w:r>
      <w:r w:rsidR="002D412A">
        <w:rPr>
          <w:rFonts w:ascii="Arial" w:hAnsi="Arial" w:cs="Arial"/>
          <w:sz w:val="21"/>
          <w:szCs w:val="21"/>
        </w:rPr>
        <w:t xml:space="preserve"> scanning process and those scanned</w:t>
      </w:r>
      <w:r w:rsidR="003A34C1">
        <w:rPr>
          <w:rFonts w:ascii="Arial" w:hAnsi="Arial" w:cs="Arial"/>
          <w:sz w:val="21"/>
          <w:szCs w:val="21"/>
        </w:rPr>
        <w:t xml:space="preserve"> and stored</w:t>
      </w:r>
      <w:r w:rsidR="002D412A">
        <w:rPr>
          <w:rFonts w:ascii="Arial" w:hAnsi="Arial" w:cs="Arial"/>
          <w:sz w:val="21"/>
          <w:szCs w:val="21"/>
        </w:rPr>
        <w:t xml:space="preserve"> using the </w:t>
      </w:r>
      <w:r w:rsidR="002B6306">
        <w:rPr>
          <w:rFonts w:ascii="Arial" w:hAnsi="Arial" w:cs="Arial"/>
          <w:sz w:val="21"/>
          <w:szCs w:val="21"/>
        </w:rPr>
        <w:t>PERK</w:t>
      </w:r>
      <w:r w:rsidR="003A34C1">
        <w:rPr>
          <w:rFonts w:ascii="Arial" w:hAnsi="Arial" w:cs="Arial"/>
          <w:sz w:val="21"/>
          <w:szCs w:val="21"/>
        </w:rPr>
        <w:t xml:space="preserve"> </w:t>
      </w:r>
      <w:r w:rsidR="001D34A2">
        <w:rPr>
          <w:rFonts w:ascii="Arial" w:hAnsi="Arial" w:cs="Arial"/>
          <w:sz w:val="21"/>
          <w:szCs w:val="21"/>
        </w:rPr>
        <w:t>process will</w:t>
      </w:r>
      <w:r w:rsidR="003A34C1">
        <w:rPr>
          <w:rFonts w:ascii="Arial" w:hAnsi="Arial" w:cs="Arial"/>
          <w:sz w:val="21"/>
          <w:szCs w:val="21"/>
        </w:rPr>
        <w:t xml:space="preserve"> </w:t>
      </w:r>
      <w:r w:rsidR="002D412A">
        <w:rPr>
          <w:rFonts w:ascii="Arial" w:hAnsi="Arial" w:cs="Arial"/>
          <w:sz w:val="21"/>
          <w:szCs w:val="21"/>
        </w:rPr>
        <w:t>be stored on the same</w:t>
      </w:r>
      <w:r w:rsidRPr="00273605">
        <w:rPr>
          <w:rFonts w:ascii="Arial" w:hAnsi="Arial" w:cs="Arial"/>
          <w:sz w:val="21"/>
          <w:szCs w:val="21"/>
        </w:rPr>
        <w:t xml:space="preserve"> network drive and accessible via </w:t>
      </w:r>
      <w:r w:rsidR="002D412A">
        <w:rPr>
          <w:rFonts w:ascii="Arial" w:hAnsi="Arial" w:cs="Arial"/>
          <w:sz w:val="21"/>
          <w:szCs w:val="21"/>
        </w:rPr>
        <w:t xml:space="preserve">Margo </w:t>
      </w:r>
      <w:r w:rsidRPr="00273605">
        <w:rPr>
          <w:rFonts w:ascii="Arial" w:hAnsi="Arial" w:cs="Arial"/>
          <w:sz w:val="21"/>
          <w:szCs w:val="21"/>
        </w:rPr>
        <w:t>reports</w:t>
      </w:r>
      <w:r w:rsidR="00563A3E">
        <w:rPr>
          <w:rFonts w:ascii="Arial" w:hAnsi="Arial" w:cs="Arial"/>
          <w:sz w:val="21"/>
          <w:szCs w:val="21"/>
        </w:rPr>
        <w:t>.</w:t>
      </w:r>
      <w:r w:rsidR="002D412A">
        <w:rPr>
          <w:rFonts w:ascii="Arial" w:hAnsi="Arial" w:cs="Arial"/>
          <w:sz w:val="21"/>
          <w:szCs w:val="21"/>
        </w:rPr>
        <w:t xml:space="preserve"> There is no need for staff to manage the location of the files</w:t>
      </w:r>
      <w:r w:rsidR="003A34C1">
        <w:rPr>
          <w:rFonts w:ascii="Arial" w:hAnsi="Arial" w:cs="Arial"/>
          <w:sz w:val="21"/>
          <w:szCs w:val="21"/>
        </w:rPr>
        <w:t>.</w:t>
      </w:r>
      <w:r w:rsidR="002D412A">
        <w:rPr>
          <w:rFonts w:ascii="Arial" w:hAnsi="Arial" w:cs="Arial"/>
          <w:sz w:val="21"/>
          <w:szCs w:val="21"/>
        </w:rPr>
        <w:t xml:space="preserve"> </w:t>
      </w:r>
    </w:p>
    <w:p w:rsidR="002B6306" w:rsidRDefault="003A34C1" w:rsidP="003A34C1">
      <w:pPr>
        <w:pStyle w:val="ListParagraph"/>
        <w:shd w:val="clear" w:color="auto" w:fill="FFFFFF"/>
        <w:spacing w:before="100" w:beforeAutospacing="1" w:after="100" w:afterAutospacing="1"/>
        <w:ind w:left="360"/>
        <w:rPr>
          <w:rFonts w:ascii="Arial" w:hAnsi="Arial" w:cs="Arial"/>
          <w:sz w:val="21"/>
          <w:szCs w:val="21"/>
        </w:rPr>
      </w:pPr>
      <w:r>
        <w:rPr>
          <w:rFonts w:ascii="Arial" w:hAnsi="Arial" w:cs="Arial"/>
          <w:sz w:val="21"/>
          <w:szCs w:val="21"/>
        </w:rPr>
        <w:t xml:space="preserve">   -The</w:t>
      </w:r>
      <w:r w:rsidR="002D412A">
        <w:rPr>
          <w:rFonts w:ascii="Arial" w:hAnsi="Arial" w:cs="Arial"/>
          <w:sz w:val="21"/>
          <w:szCs w:val="21"/>
        </w:rPr>
        <w:t xml:space="preserve"> </w:t>
      </w:r>
      <w:r>
        <w:rPr>
          <w:rFonts w:ascii="Arial" w:hAnsi="Arial" w:cs="Arial"/>
          <w:sz w:val="21"/>
          <w:szCs w:val="21"/>
        </w:rPr>
        <w:t>Oracle</w:t>
      </w:r>
      <w:r w:rsidR="002B6306">
        <w:rPr>
          <w:rFonts w:ascii="Arial" w:hAnsi="Arial" w:cs="Arial"/>
          <w:sz w:val="21"/>
          <w:szCs w:val="21"/>
        </w:rPr>
        <w:t xml:space="preserve"> </w:t>
      </w:r>
      <w:r w:rsidR="002D412A">
        <w:rPr>
          <w:rFonts w:ascii="Arial" w:hAnsi="Arial" w:cs="Arial"/>
          <w:sz w:val="21"/>
          <w:szCs w:val="21"/>
        </w:rPr>
        <w:t>document storage system manages the folder structures automatically</w:t>
      </w:r>
      <w:r w:rsidR="002B6306">
        <w:rPr>
          <w:rFonts w:ascii="Arial" w:hAnsi="Arial" w:cs="Arial"/>
          <w:sz w:val="21"/>
          <w:szCs w:val="21"/>
        </w:rPr>
        <w:t xml:space="preserve"> as follows: </w:t>
      </w:r>
    </w:p>
    <w:p w:rsidR="002B6306" w:rsidRPr="002B6306" w:rsidRDefault="002B6306" w:rsidP="002B6306">
      <w:pPr>
        <w:pStyle w:val="ListParagraph"/>
        <w:numPr>
          <w:ilvl w:val="1"/>
          <w:numId w:val="3"/>
        </w:numPr>
        <w:shd w:val="clear" w:color="auto" w:fill="FFFFFF"/>
        <w:spacing w:before="100" w:beforeAutospacing="1" w:after="100" w:afterAutospacing="1"/>
        <w:rPr>
          <w:rFonts w:ascii="Arial" w:hAnsi="Arial" w:cs="Arial"/>
          <w:sz w:val="21"/>
          <w:szCs w:val="21"/>
        </w:rPr>
      </w:pPr>
      <w:r w:rsidRPr="002B6306">
        <w:rPr>
          <w:rFonts w:ascii="Arial" w:hAnsi="Arial" w:cs="Arial"/>
          <w:sz w:val="21"/>
          <w:szCs w:val="21"/>
        </w:rPr>
        <w:t>The folder is scanned and a record created in a table in a database and the ‘index’ is the purchase order number</w:t>
      </w:r>
    </w:p>
    <w:p w:rsidR="002B6306" w:rsidRPr="002B6306" w:rsidRDefault="002B6306" w:rsidP="002B6306">
      <w:pPr>
        <w:pStyle w:val="ListParagraph"/>
        <w:numPr>
          <w:ilvl w:val="1"/>
          <w:numId w:val="3"/>
        </w:numPr>
        <w:shd w:val="clear" w:color="auto" w:fill="FFFFFF"/>
        <w:spacing w:before="100" w:beforeAutospacing="1" w:after="100" w:afterAutospacing="1"/>
        <w:rPr>
          <w:rFonts w:ascii="Arial" w:hAnsi="Arial" w:cs="Arial"/>
          <w:sz w:val="21"/>
          <w:szCs w:val="21"/>
        </w:rPr>
      </w:pPr>
      <w:r w:rsidRPr="002B6306">
        <w:rPr>
          <w:rFonts w:ascii="Arial" w:hAnsi="Arial" w:cs="Arial"/>
          <w:sz w:val="21"/>
          <w:szCs w:val="21"/>
        </w:rPr>
        <w:t xml:space="preserve">The system creates a tiff image of every page scanned and names the file using the system’s algorithm. </w:t>
      </w:r>
    </w:p>
    <w:p w:rsidR="002B6306" w:rsidRDefault="002B6306" w:rsidP="002B6306">
      <w:pPr>
        <w:pStyle w:val="ListParagraph"/>
        <w:numPr>
          <w:ilvl w:val="1"/>
          <w:numId w:val="3"/>
        </w:numPr>
        <w:shd w:val="clear" w:color="auto" w:fill="FFFFFF"/>
        <w:spacing w:before="100" w:beforeAutospacing="1" w:after="100" w:afterAutospacing="1"/>
        <w:rPr>
          <w:rFonts w:ascii="Arial" w:hAnsi="Arial" w:cs="Arial"/>
          <w:sz w:val="21"/>
          <w:szCs w:val="21"/>
        </w:rPr>
      </w:pPr>
      <w:r w:rsidRPr="002B6306">
        <w:rPr>
          <w:rFonts w:ascii="Arial" w:hAnsi="Arial" w:cs="Arial"/>
          <w:sz w:val="21"/>
          <w:szCs w:val="21"/>
        </w:rPr>
        <w:t>Only the first tiff image filename is stored in the table record and with the total count of pages related to the purchase order number.</w:t>
      </w:r>
    </w:p>
    <w:p w:rsidR="003A34C1" w:rsidRDefault="002B6306" w:rsidP="003A34C1">
      <w:pPr>
        <w:pStyle w:val="ListParagraph"/>
        <w:numPr>
          <w:ilvl w:val="1"/>
          <w:numId w:val="3"/>
        </w:numPr>
        <w:shd w:val="clear" w:color="auto" w:fill="FFFFFF"/>
        <w:spacing w:before="100" w:beforeAutospacing="1" w:after="100" w:afterAutospacing="1"/>
        <w:rPr>
          <w:rFonts w:ascii="Arial" w:hAnsi="Arial" w:cs="Arial"/>
          <w:sz w:val="21"/>
          <w:szCs w:val="21"/>
        </w:rPr>
      </w:pPr>
      <w:r w:rsidRPr="003A34C1">
        <w:rPr>
          <w:rFonts w:ascii="Arial" w:hAnsi="Arial" w:cs="Arial"/>
          <w:sz w:val="21"/>
          <w:szCs w:val="21"/>
        </w:rPr>
        <w:t>The file name determ</w:t>
      </w:r>
      <w:r w:rsidR="003A34C1">
        <w:rPr>
          <w:rFonts w:ascii="Arial" w:hAnsi="Arial" w:cs="Arial"/>
          <w:sz w:val="21"/>
          <w:szCs w:val="21"/>
        </w:rPr>
        <w:t xml:space="preserve">ines where the file is stored. </w:t>
      </w:r>
      <w:r w:rsidRPr="003A34C1">
        <w:rPr>
          <w:rFonts w:ascii="Arial" w:hAnsi="Arial" w:cs="Arial"/>
          <w:sz w:val="21"/>
          <w:szCs w:val="21"/>
        </w:rPr>
        <w:t xml:space="preserve">For example, the first </w:t>
      </w:r>
      <w:r w:rsidR="003A34C1">
        <w:rPr>
          <w:rFonts w:ascii="Arial" w:hAnsi="Arial" w:cs="Arial"/>
          <w:sz w:val="21"/>
          <w:szCs w:val="21"/>
        </w:rPr>
        <w:t>image file name is 6</w:t>
      </w:r>
      <w:proofErr w:type="gramStart"/>
      <w:r w:rsidR="003A34C1">
        <w:rPr>
          <w:rFonts w:ascii="Arial" w:hAnsi="Arial" w:cs="Arial"/>
          <w:sz w:val="21"/>
          <w:szCs w:val="21"/>
        </w:rPr>
        <w:t>!3</w:t>
      </w:r>
      <w:proofErr w:type="gramEnd"/>
      <w:r w:rsidR="003A34C1">
        <w:rPr>
          <w:rFonts w:ascii="Arial" w:hAnsi="Arial" w:cs="Arial"/>
          <w:sz w:val="21"/>
          <w:szCs w:val="21"/>
        </w:rPr>
        <w:t xml:space="preserve">!4.tiff. </w:t>
      </w:r>
      <w:r w:rsidRPr="003A34C1">
        <w:rPr>
          <w:rFonts w:ascii="Arial" w:hAnsi="Arial" w:cs="Arial"/>
          <w:sz w:val="21"/>
          <w:szCs w:val="21"/>
        </w:rPr>
        <w:t>This image would be stored in the folder     structure ###\##6\#!3\6!3!4.tiff</w:t>
      </w:r>
      <w:r w:rsidR="003A34C1">
        <w:rPr>
          <w:rFonts w:ascii="Arial" w:hAnsi="Arial" w:cs="Arial"/>
          <w:sz w:val="21"/>
          <w:szCs w:val="21"/>
        </w:rPr>
        <w:t xml:space="preserve">. </w:t>
      </w:r>
      <w:r w:rsidRPr="003A34C1">
        <w:rPr>
          <w:rFonts w:ascii="Arial" w:hAnsi="Arial" w:cs="Arial"/>
          <w:sz w:val="21"/>
          <w:szCs w:val="21"/>
        </w:rPr>
        <w:t xml:space="preserve">So if the page count is greater than 1, then the system calculates what the next image file name should be.  So for </w:t>
      </w:r>
      <w:r w:rsidR="003A34C1">
        <w:rPr>
          <w:rFonts w:ascii="Arial" w:hAnsi="Arial" w:cs="Arial"/>
          <w:sz w:val="21"/>
          <w:szCs w:val="21"/>
        </w:rPr>
        <w:t xml:space="preserve">the above example, the next </w:t>
      </w:r>
      <w:r w:rsidRPr="003A34C1">
        <w:rPr>
          <w:rFonts w:ascii="Arial" w:hAnsi="Arial" w:cs="Arial"/>
          <w:sz w:val="21"/>
          <w:szCs w:val="21"/>
        </w:rPr>
        <w:t>filename is 6</w:t>
      </w:r>
      <w:proofErr w:type="gramStart"/>
      <w:r w:rsidRPr="003A34C1">
        <w:rPr>
          <w:rFonts w:ascii="Arial" w:hAnsi="Arial" w:cs="Arial"/>
          <w:sz w:val="21"/>
          <w:szCs w:val="21"/>
        </w:rPr>
        <w:t>!3</w:t>
      </w:r>
      <w:proofErr w:type="gramEnd"/>
      <w:r w:rsidRPr="003A34C1">
        <w:rPr>
          <w:rFonts w:ascii="Arial" w:hAnsi="Arial" w:cs="Arial"/>
          <w:sz w:val="21"/>
          <w:szCs w:val="21"/>
        </w:rPr>
        <w:t>!5 and so on depending on the number of the page count recorded.</w:t>
      </w:r>
    </w:p>
    <w:p w:rsidR="003A34C1" w:rsidRDefault="003A34C1" w:rsidP="003A34C1">
      <w:pPr>
        <w:pStyle w:val="ListParagraph"/>
        <w:numPr>
          <w:ilvl w:val="1"/>
          <w:numId w:val="3"/>
        </w:numPr>
        <w:shd w:val="clear" w:color="auto" w:fill="FFFFFF"/>
        <w:spacing w:before="100" w:beforeAutospacing="1" w:after="100" w:afterAutospacing="1"/>
        <w:rPr>
          <w:rFonts w:ascii="Arial" w:hAnsi="Arial" w:cs="Arial"/>
          <w:sz w:val="21"/>
          <w:szCs w:val="21"/>
        </w:rPr>
      </w:pPr>
      <w:r>
        <w:rPr>
          <w:rFonts w:ascii="Arial" w:hAnsi="Arial" w:cs="Arial"/>
          <w:sz w:val="21"/>
          <w:szCs w:val="21"/>
        </w:rPr>
        <w:t>These f</w:t>
      </w:r>
      <w:r w:rsidRPr="003A34C1">
        <w:rPr>
          <w:rFonts w:ascii="Arial" w:hAnsi="Arial" w:cs="Arial"/>
          <w:sz w:val="21"/>
          <w:szCs w:val="21"/>
        </w:rPr>
        <w:t>iles may be retrieved by staff, using a GUI interface</w:t>
      </w:r>
      <w:r>
        <w:rPr>
          <w:rFonts w:ascii="Arial" w:hAnsi="Arial" w:cs="Arial"/>
          <w:sz w:val="21"/>
          <w:szCs w:val="21"/>
        </w:rPr>
        <w:t xml:space="preserve"> to retrieve</w:t>
      </w:r>
      <w:r w:rsidRPr="003A34C1">
        <w:rPr>
          <w:rFonts w:ascii="Arial" w:hAnsi="Arial" w:cs="Arial"/>
          <w:sz w:val="21"/>
          <w:szCs w:val="21"/>
        </w:rPr>
        <w:t xml:space="preserve"> the images that compose the contents of the purchase order.</w:t>
      </w:r>
    </w:p>
    <w:p w:rsidR="003A34C1" w:rsidRDefault="003A34C1" w:rsidP="003A34C1">
      <w:pPr>
        <w:shd w:val="clear" w:color="auto" w:fill="FFFFFF"/>
        <w:spacing w:before="100" w:beforeAutospacing="1" w:after="100" w:afterAutospacing="1"/>
        <w:rPr>
          <w:rFonts w:ascii="Arial" w:hAnsi="Arial" w:cs="Arial"/>
          <w:sz w:val="21"/>
          <w:szCs w:val="21"/>
        </w:rPr>
      </w:pPr>
      <w:r>
        <w:rPr>
          <w:rFonts w:ascii="Arial" w:hAnsi="Arial" w:cs="Arial"/>
          <w:sz w:val="21"/>
          <w:szCs w:val="21"/>
        </w:rPr>
        <w:t xml:space="preserve">       -</w:t>
      </w:r>
      <w:r w:rsidRPr="003A34C1">
        <w:rPr>
          <w:rFonts w:ascii="Arial" w:hAnsi="Arial" w:cs="Arial"/>
          <w:sz w:val="21"/>
          <w:szCs w:val="21"/>
        </w:rPr>
        <w:t xml:space="preserve">The PERK </w:t>
      </w:r>
      <w:r w:rsidR="001D34A2">
        <w:rPr>
          <w:rFonts w:ascii="Arial" w:hAnsi="Arial" w:cs="Arial"/>
          <w:sz w:val="21"/>
          <w:szCs w:val="21"/>
        </w:rPr>
        <w:t>document storage system functions</w:t>
      </w:r>
      <w:r w:rsidRPr="003A34C1">
        <w:rPr>
          <w:rFonts w:ascii="Arial" w:hAnsi="Arial" w:cs="Arial"/>
          <w:sz w:val="21"/>
          <w:szCs w:val="21"/>
        </w:rPr>
        <w:t xml:space="preserve"> as follows: </w:t>
      </w:r>
    </w:p>
    <w:p w:rsidR="003A34C1" w:rsidRDefault="003A34C1" w:rsidP="003A34C1">
      <w:pPr>
        <w:pStyle w:val="ListParagraph"/>
        <w:numPr>
          <w:ilvl w:val="1"/>
          <w:numId w:val="3"/>
        </w:numPr>
        <w:shd w:val="clear" w:color="auto" w:fill="FFFFFF"/>
        <w:spacing w:before="100" w:beforeAutospacing="1" w:after="100" w:afterAutospacing="1"/>
        <w:rPr>
          <w:rFonts w:ascii="Arial" w:hAnsi="Arial" w:cs="Arial"/>
          <w:sz w:val="21"/>
          <w:szCs w:val="21"/>
        </w:rPr>
      </w:pPr>
      <w:r w:rsidRPr="003A34C1">
        <w:rPr>
          <w:rFonts w:ascii="Arial" w:hAnsi="Arial" w:cs="Arial"/>
          <w:sz w:val="21"/>
          <w:szCs w:val="21"/>
        </w:rPr>
        <w:t xml:space="preserve">The system stores attributes associated with each file.  </w:t>
      </w:r>
    </w:p>
    <w:p w:rsidR="003A34C1" w:rsidRDefault="003A34C1" w:rsidP="003A34C1">
      <w:pPr>
        <w:pStyle w:val="ListParagraph"/>
        <w:numPr>
          <w:ilvl w:val="1"/>
          <w:numId w:val="3"/>
        </w:numPr>
        <w:shd w:val="clear" w:color="auto" w:fill="FFFFFF"/>
        <w:spacing w:before="100" w:beforeAutospacing="1" w:after="100" w:afterAutospacing="1"/>
        <w:rPr>
          <w:rFonts w:ascii="Arial" w:hAnsi="Arial" w:cs="Arial"/>
          <w:sz w:val="21"/>
          <w:szCs w:val="21"/>
        </w:rPr>
      </w:pPr>
      <w:r w:rsidRPr="003A34C1">
        <w:rPr>
          <w:rFonts w:ascii="Arial" w:hAnsi="Arial" w:cs="Arial"/>
          <w:sz w:val="21"/>
          <w:szCs w:val="21"/>
        </w:rPr>
        <w:t xml:space="preserve">The end user ‘uploads’ (doesn’t scan) the file (excel, word, </w:t>
      </w:r>
      <w:proofErr w:type="spellStart"/>
      <w:r w:rsidRPr="003A34C1">
        <w:rPr>
          <w:rFonts w:ascii="Arial" w:hAnsi="Arial" w:cs="Arial"/>
          <w:sz w:val="21"/>
          <w:szCs w:val="21"/>
        </w:rPr>
        <w:t>pdf</w:t>
      </w:r>
      <w:proofErr w:type="spellEnd"/>
      <w:r w:rsidRPr="003A34C1">
        <w:rPr>
          <w:rFonts w:ascii="Arial" w:hAnsi="Arial" w:cs="Arial"/>
          <w:sz w:val="21"/>
          <w:szCs w:val="21"/>
        </w:rPr>
        <w:t xml:space="preserve">, email, etc.) into the system.  </w:t>
      </w:r>
    </w:p>
    <w:p w:rsidR="003A34C1" w:rsidRDefault="003A34C1" w:rsidP="003A34C1">
      <w:pPr>
        <w:pStyle w:val="ListParagraph"/>
        <w:numPr>
          <w:ilvl w:val="1"/>
          <w:numId w:val="3"/>
        </w:numPr>
        <w:shd w:val="clear" w:color="auto" w:fill="FFFFFF"/>
        <w:spacing w:before="100" w:beforeAutospacing="1" w:after="100" w:afterAutospacing="1"/>
        <w:rPr>
          <w:rFonts w:ascii="Arial" w:hAnsi="Arial" w:cs="Arial"/>
          <w:sz w:val="21"/>
          <w:szCs w:val="21"/>
        </w:rPr>
      </w:pPr>
      <w:r w:rsidRPr="003A34C1">
        <w:rPr>
          <w:rFonts w:ascii="Arial" w:hAnsi="Arial" w:cs="Arial"/>
          <w:sz w:val="21"/>
          <w:szCs w:val="21"/>
        </w:rPr>
        <w:t xml:space="preserve">The system manages the storage location through tables, not the end </w:t>
      </w:r>
      <w:proofErr w:type="gramStart"/>
      <w:r w:rsidRPr="003A34C1">
        <w:rPr>
          <w:rFonts w:ascii="Arial" w:hAnsi="Arial" w:cs="Arial"/>
          <w:sz w:val="21"/>
          <w:szCs w:val="21"/>
        </w:rPr>
        <w:t>user,</w:t>
      </w:r>
      <w:proofErr w:type="gramEnd"/>
      <w:r w:rsidRPr="003A34C1">
        <w:rPr>
          <w:rFonts w:ascii="Arial" w:hAnsi="Arial" w:cs="Arial"/>
          <w:sz w:val="21"/>
          <w:szCs w:val="21"/>
        </w:rPr>
        <w:t xml:space="preserve"> again this is automated and less error prone.  </w:t>
      </w:r>
    </w:p>
    <w:p w:rsidR="001D34A2" w:rsidRDefault="003A34C1" w:rsidP="001D34A2">
      <w:pPr>
        <w:pStyle w:val="ListParagraph"/>
        <w:numPr>
          <w:ilvl w:val="1"/>
          <w:numId w:val="3"/>
        </w:numPr>
        <w:shd w:val="clear" w:color="auto" w:fill="FFFFFF"/>
        <w:spacing w:before="100" w:beforeAutospacing="1" w:after="100" w:afterAutospacing="1"/>
        <w:rPr>
          <w:rFonts w:ascii="Arial" w:hAnsi="Arial" w:cs="Arial"/>
          <w:sz w:val="21"/>
          <w:szCs w:val="21"/>
        </w:rPr>
      </w:pPr>
      <w:r w:rsidRPr="003A34C1">
        <w:rPr>
          <w:rFonts w:ascii="Arial" w:hAnsi="Arial" w:cs="Arial"/>
          <w:sz w:val="21"/>
          <w:szCs w:val="21"/>
        </w:rPr>
        <w:t>The end user manages the files name (purchasing has files from campus, suppliers, email, etc.) and we put metadata around the file itself.</w:t>
      </w:r>
    </w:p>
    <w:p w:rsidR="001D34A2" w:rsidRPr="001D34A2" w:rsidRDefault="001D34A2" w:rsidP="001D34A2">
      <w:pPr>
        <w:pStyle w:val="ListParagraph"/>
        <w:numPr>
          <w:ilvl w:val="1"/>
          <w:numId w:val="3"/>
        </w:numPr>
        <w:shd w:val="clear" w:color="auto" w:fill="FFFFFF"/>
        <w:spacing w:before="100" w:beforeAutospacing="1" w:after="100" w:afterAutospacing="1"/>
        <w:rPr>
          <w:rFonts w:ascii="Arial" w:hAnsi="Arial" w:cs="Arial"/>
          <w:sz w:val="21"/>
          <w:szCs w:val="21"/>
        </w:rPr>
      </w:pPr>
    </w:p>
    <w:p w:rsidR="00273605" w:rsidRPr="00273605" w:rsidRDefault="00273605" w:rsidP="00273605">
      <w:pPr>
        <w:pStyle w:val="ListParagraph"/>
        <w:numPr>
          <w:ilvl w:val="0"/>
          <w:numId w:val="3"/>
        </w:numPr>
        <w:shd w:val="clear" w:color="auto" w:fill="FFFFFF"/>
        <w:spacing w:before="100" w:beforeAutospacing="1" w:after="100" w:afterAutospacing="1"/>
        <w:ind w:firstLine="0"/>
        <w:rPr>
          <w:rFonts w:ascii="Arial" w:hAnsi="Arial" w:cs="Arial"/>
          <w:sz w:val="21"/>
          <w:szCs w:val="21"/>
        </w:rPr>
      </w:pPr>
      <w:r w:rsidRPr="00273605">
        <w:rPr>
          <w:rFonts w:ascii="Arial" w:hAnsi="Arial" w:cs="Arial"/>
          <w:sz w:val="21"/>
          <w:szCs w:val="21"/>
        </w:rPr>
        <w:t>Implementing Destruction: Files will be kept for 6 years past the purge date and will not be deleted without being subject to an approval process</w:t>
      </w:r>
      <w:r w:rsidR="00563A3E">
        <w:rPr>
          <w:rFonts w:ascii="Arial" w:hAnsi="Arial" w:cs="Arial"/>
          <w:sz w:val="21"/>
          <w:szCs w:val="21"/>
        </w:rPr>
        <w:t>.</w:t>
      </w:r>
    </w:p>
    <w:p w:rsidR="00D45414" w:rsidRDefault="00D45414" w:rsidP="00273605">
      <w:pPr>
        <w:pStyle w:val="ListParagraph"/>
        <w:numPr>
          <w:ilvl w:val="1"/>
          <w:numId w:val="3"/>
        </w:numPr>
        <w:shd w:val="clear" w:color="auto" w:fill="FFFFFF"/>
        <w:spacing w:before="100" w:beforeAutospacing="1" w:after="100" w:afterAutospacing="1"/>
        <w:ind w:firstLine="0"/>
        <w:rPr>
          <w:rFonts w:ascii="Arial" w:hAnsi="Arial" w:cs="Arial"/>
          <w:sz w:val="21"/>
          <w:szCs w:val="21"/>
        </w:rPr>
      </w:pPr>
      <w:r>
        <w:rPr>
          <w:rFonts w:ascii="Arial" w:hAnsi="Arial" w:cs="Arial"/>
          <w:sz w:val="21"/>
          <w:szCs w:val="21"/>
        </w:rPr>
        <w:t>Deletion will be done by authorized personnel</w:t>
      </w:r>
    </w:p>
    <w:p w:rsidR="00273605" w:rsidRPr="00273605" w:rsidRDefault="00273605" w:rsidP="00273605">
      <w:pPr>
        <w:pStyle w:val="ListParagraph"/>
        <w:numPr>
          <w:ilvl w:val="1"/>
          <w:numId w:val="3"/>
        </w:numPr>
        <w:shd w:val="clear" w:color="auto" w:fill="FFFFFF"/>
        <w:spacing w:before="100" w:beforeAutospacing="1" w:after="100" w:afterAutospacing="1"/>
        <w:ind w:firstLine="0"/>
        <w:rPr>
          <w:rFonts w:ascii="Arial" w:hAnsi="Arial" w:cs="Arial"/>
          <w:sz w:val="21"/>
          <w:szCs w:val="21"/>
        </w:rPr>
      </w:pPr>
      <w:r w:rsidRPr="00273605">
        <w:rPr>
          <w:rFonts w:ascii="Arial" w:hAnsi="Arial" w:cs="Arial"/>
          <w:sz w:val="21"/>
          <w:szCs w:val="21"/>
        </w:rPr>
        <w:t>Monthly report will be run</w:t>
      </w:r>
      <w:r w:rsidR="00563A3E">
        <w:rPr>
          <w:rFonts w:ascii="Arial" w:hAnsi="Arial" w:cs="Arial"/>
          <w:sz w:val="21"/>
          <w:szCs w:val="21"/>
        </w:rPr>
        <w:t>.</w:t>
      </w:r>
    </w:p>
    <w:p w:rsidR="00273605" w:rsidRPr="00273605" w:rsidRDefault="00273605" w:rsidP="00273605">
      <w:pPr>
        <w:pStyle w:val="ListParagraph"/>
        <w:numPr>
          <w:ilvl w:val="1"/>
          <w:numId w:val="3"/>
        </w:numPr>
        <w:shd w:val="clear" w:color="auto" w:fill="FFFFFF"/>
        <w:spacing w:before="100" w:beforeAutospacing="1" w:after="100" w:afterAutospacing="1"/>
        <w:ind w:firstLine="0"/>
        <w:rPr>
          <w:rFonts w:ascii="Arial" w:hAnsi="Arial" w:cs="Arial"/>
          <w:sz w:val="21"/>
          <w:szCs w:val="21"/>
        </w:rPr>
      </w:pPr>
      <w:r w:rsidRPr="00273605">
        <w:rPr>
          <w:rFonts w:ascii="Arial" w:hAnsi="Arial" w:cs="Arial"/>
          <w:sz w:val="21"/>
          <w:szCs w:val="21"/>
        </w:rPr>
        <w:t>Destruction approval will be given b</w:t>
      </w:r>
      <w:r w:rsidR="00EA22C4">
        <w:rPr>
          <w:rFonts w:ascii="Arial" w:hAnsi="Arial" w:cs="Arial"/>
          <w:sz w:val="21"/>
          <w:szCs w:val="21"/>
        </w:rPr>
        <w:t>y Procurement Services Director or his/her designee</w:t>
      </w:r>
      <w:r w:rsidRPr="00273605">
        <w:rPr>
          <w:rFonts w:ascii="Arial" w:hAnsi="Arial" w:cs="Arial"/>
          <w:sz w:val="21"/>
          <w:szCs w:val="21"/>
        </w:rPr>
        <w:t xml:space="preserve"> (validate that no public records request exists)</w:t>
      </w:r>
      <w:r w:rsidR="00563A3E">
        <w:rPr>
          <w:rFonts w:ascii="Arial" w:hAnsi="Arial" w:cs="Arial"/>
          <w:sz w:val="21"/>
          <w:szCs w:val="21"/>
        </w:rPr>
        <w:t>.</w:t>
      </w:r>
    </w:p>
    <w:p w:rsidR="00273605" w:rsidRPr="00273605" w:rsidRDefault="00273605" w:rsidP="00273605">
      <w:pPr>
        <w:pStyle w:val="ListParagraph"/>
        <w:numPr>
          <w:ilvl w:val="1"/>
          <w:numId w:val="3"/>
        </w:numPr>
        <w:shd w:val="clear" w:color="auto" w:fill="FFFFFF"/>
        <w:spacing w:before="100" w:beforeAutospacing="1" w:after="100" w:afterAutospacing="1"/>
        <w:ind w:firstLine="0"/>
        <w:rPr>
          <w:rFonts w:ascii="Arial" w:hAnsi="Arial" w:cs="Arial"/>
          <w:strike/>
          <w:sz w:val="21"/>
          <w:szCs w:val="21"/>
        </w:rPr>
      </w:pPr>
      <w:r w:rsidRPr="00273605">
        <w:rPr>
          <w:rFonts w:ascii="Arial" w:hAnsi="Arial" w:cs="Arial"/>
          <w:sz w:val="21"/>
          <w:szCs w:val="21"/>
        </w:rPr>
        <w:t>All authorized deletions wil</w:t>
      </w:r>
      <w:r w:rsidR="00563A3E">
        <w:rPr>
          <w:rFonts w:ascii="Arial" w:hAnsi="Arial" w:cs="Arial"/>
          <w:sz w:val="21"/>
          <w:szCs w:val="21"/>
        </w:rPr>
        <w:t>l be able to be viewed by audit.</w:t>
      </w:r>
    </w:p>
    <w:p w:rsidR="00273605" w:rsidRPr="00273605" w:rsidRDefault="00273605" w:rsidP="00273605">
      <w:pPr>
        <w:pStyle w:val="ListParagraph"/>
        <w:numPr>
          <w:ilvl w:val="0"/>
          <w:numId w:val="3"/>
        </w:numPr>
        <w:shd w:val="clear" w:color="auto" w:fill="FFFFFF"/>
        <w:spacing w:before="100" w:beforeAutospacing="1" w:after="100" w:afterAutospacing="1"/>
        <w:ind w:firstLine="0"/>
        <w:rPr>
          <w:rFonts w:ascii="Arial" w:hAnsi="Arial" w:cs="Arial"/>
          <w:sz w:val="21"/>
          <w:szCs w:val="21"/>
        </w:rPr>
      </w:pPr>
      <w:r w:rsidRPr="00273605">
        <w:rPr>
          <w:rFonts w:ascii="Arial" w:hAnsi="Arial" w:cs="Arial"/>
          <w:sz w:val="21"/>
          <w:szCs w:val="21"/>
        </w:rPr>
        <w:t>Disaster Preparedness and Backups</w:t>
      </w:r>
    </w:p>
    <w:p w:rsidR="00273605" w:rsidRPr="00273605" w:rsidRDefault="00273605" w:rsidP="00273605">
      <w:pPr>
        <w:pStyle w:val="ListParagraph"/>
        <w:numPr>
          <w:ilvl w:val="1"/>
          <w:numId w:val="3"/>
        </w:numPr>
        <w:shd w:val="clear" w:color="auto" w:fill="FFFFFF"/>
        <w:spacing w:before="100" w:beforeAutospacing="1" w:after="100" w:afterAutospacing="1" w:line="302" w:lineRule="atLeast"/>
        <w:ind w:firstLine="0"/>
        <w:rPr>
          <w:rFonts w:ascii="Palatino Linotype" w:hAnsi="Palatino Linotype" w:cs="Times New Roman"/>
        </w:rPr>
      </w:pPr>
      <w:r w:rsidRPr="00273605">
        <w:rPr>
          <w:rFonts w:ascii="Arial" w:hAnsi="Arial" w:cs="Arial"/>
          <w:sz w:val="21"/>
          <w:szCs w:val="21"/>
        </w:rPr>
        <w:t>Procurement Services participates in UW’s TSM backup process</w:t>
      </w:r>
      <w:r w:rsidR="00563A3E">
        <w:rPr>
          <w:rFonts w:ascii="Arial" w:hAnsi="Arial" w:cs="Arial"/>
          <w:sz w:val="21"/>
          <w:szCs w:val="21"/>
        </w:rPr>
        <w:t>.</w:t>
      </w:r>
    </w:p>
    <w:sectPr w:rsidR="00273605" w:rsidRPr="00273605" w:rsidSect="001D34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D69"/>
    <w:multiLevelType w:val="hybridMultilevel"/>
    <w:tmpl w:val="5CD488F2"/>
    <w:lvl w:ilvl="0" w:tplc="2016597C">
      <w:numFmt w:val="bullet"/>
      <w:lvlText w:val="-"/>
      <w:lvlJc w:val="left"/>
      <w:pPr>
        <w:ind w:left="600" w:hanging="360"/>
      </w:pPr>
      <w:rPr>
        <w:rFonts w:ascii="Arial" w:eastAsiaTheme="minorHAnsi"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nsid w:val="1D213F01"/>
    <w:multiLevelType w:val="hybridMultilevel"/>
    <w:tmpl w:val="8C2AB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B852715"/>
    <w:multiLevelType w:val="hybridMultilevel"/>
    <w:tmpl w:val="BB0C5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2BA681C"/>
    <w:multiLevelType w:val="hybridMultilevel"/>
    <w:tmpl w:val="E730A29C"/>
    <w:lvl w:ilvl="0" w:tplc="5A888C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116EF5"/>
    <w:multiLevelType w:val="hybridMultilevel"/>
    <w:tmpl w:val="135293E8"/>
    <w:lvl w:ilvl="0" w:tplc="2016597C">
      <w:numFmt w:val="bullet"/>
      <w:lvlText w:val="-"/>
      <w:lvlJc w:val="left"/>
      <w:pPr>
        <w:ind w:left="132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C8"/>
    <w:rsid w:val="000C30D4"/>
    <w:rsid w:val="001D34A2"/>
    <w:rsid w:val="00273605"/>
    <w:rsid w:val="002B6306"/>
    <w:rsid w:val="002D0E9E"/>
    <w:rsid w:val="002D412A"/>
    <w:rsid w:val="003A34C1"/>
    <w:rsid w:val="004D4892"/>
    <w:rsid w:val="00563A3E"/>
    <w:rsid w:val="00580AC8"/>
    <w:rsid w:val="00597424"/>
    <w:rsid w:val="008A09DA"/>
    <w:rsid w:val="00BC1E54"/>
    <w:rsid w:val="00BE2209"/>
    <w:rsid w:val="00D45414"/>
    <w:rsid w:val="00EA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C8"/>
    <w:pPr>
      <w:spacing w:after="0" w:line="240" w:lineRule="auto"/>
    </w:pPr>
  </w:style>
  <w:style w:type="paragraph" w:styleId="Heading3">
    <w:name w:val="heading 3"/>
    <w:basedOn w:val="Normal"/>
    <w:link w:val="Heading3Char"/>
    <w:uiPriority w:val="9"/>
    <w:semiHidden/>
    <w:unhideWhenUsed/>
    <w:qFormat/>
    <w:rsid w:val="00580AC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80A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0AC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80AC8"/>
    <w:pPr>
      <w:ind w:left="720"/>
    </w:pPr>
  </w:style>
  <w:style w:type="paragraph" w:styleId="BalloonText">
    <w:name w:val="Balloon Text"/>
    <w:basedOn w:val="Normal"/>
    <w:link w:val="BalloonTextChar"/>
    <w:uiPriority w:val="99"/>
    <w:semiHidden/>
    <w:unhideWhenUsed/>
    <w:rsid w:val="00D45414"/>
    <w:rPr>
      <w:rFonts w:ascii="Tahoma" w:hAnsi="Tahoma" w:cs="Tahoma"/>
      <w:sz w:val="16"/>
      <w:szCs w:val="16"/>
    </w:rPr>
  </w:style>
  <w:style w:type="character" w:customStyle="1" w:styleId="BalloonTextChar">
    <w:name w:val="Balloon Text Char"/>
    <w:basedOn w:val="DefaultParagraphFont"/>
    <w:link w:val="BalloonText"/>
    <w:uiPriority w:val="99"/>
    <w:semiHidden/>
    <w:rsid w:val="00D45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AC8"/>
    <w:pPr>
      <w:spacing w:after="0" w:line="240" w:lineRule="auto"/>
    </w:pPr>
  </w:style>
  <w:style w:type="paragraph" w:styleId="Heading3">
    <w:name w:val="heading 3"/>
    <w:basedOn w:val="Normal"/>
    <w:link w:val="Heading3Char"/>
    <w:uiPriority w:val="9"/>
    <w:semiHidden/>
    <w:unhideWhenUsed/>
    <w:qFormat/>
    <w:rsid w:val="00580AC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80A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0AC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80AC8"/>
    <w:pPr>
      <w:ind w:left="720"/>
    </w:pPr>
  </w:style>
  <w:style w:type="paragraph" w:styleId="BalloonText">
    <w:name w:val="Balloon Text"/>
    <w:basedOn w:val="Normal"/>
    <w:link w:val="BalloonTextChar"/>
    <w:uiPriority w:val="99"/>
    <w:semiHidden/>
    <w:unhideWhenUsed/>
    <w:rsid w:val="00D45414"/>
    <w:rPr>
      <w:rFonts w:ascii="Tahoma" w:hAnsi="Tahoma" w:cs="Tahoma"/>
      <w:sz w:val="16"/>
      <w:szCs w:val="16"/>
    </w:rPr>
  </w:style>
  <w:style w:type="character" w:customStyle="1" w:styleId="BalloonTextChar">
    <w:name w:val="Balloon Text Char"/>
    <w:basedOn w:val="DefaultParagraphFont"/>
    <w:link w:val="BalloonText"/>
    <w:uiPriority w:val="99"/>
    <w:semiHidden/>
    <w:rsid w:val="00D45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43192">
      <w:bodyDiv w:val="1"/>
      <w:marLeft w:val="0"/>
      <w:marRight w:val="0"/>
      <w:marTop w:val="0"/>
      <w:marBottom w:val="0"/>
      <w:divBdr>
        <w:top w:val="none" w:sz="0" w:space="0" w:color="auto"/>
        <w:left w:val="none" w:sz="0" w:space="0" w:color="auto"/>
        <w:bottom w:val="none" w:sz="0" w:space="0" w:color="auto"/>
        <w:right w:val="none" w:sz="0" w:space="0" w:color="auto"/>
      </w:divBdr>
    </w:div>
    <w:div w:id="12288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Glassman</dc:creator>
  <cp:lastModifiedBy>chelm</cp:lastModifiedBy>
  <cp:revision>3</cp:revision>
  <cp:lastPrinted>2013-04-16T16:01:00Z</cp:lastPrinted>
  <dcterms:created xsi:type="dcterms:W3CDTF">2013-04-23T15:19:00Z</dcterms:created>
  <dcterms:modified xsi:type="dcterms:W3CDTF">2013-04-23T16:06:00Z</dcterms:modified>
</cp:coreProperties>
</file>