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1875" w14:textId="77777777" w:rsidR="00655C72" w:rsidRPr="00655C72" w:rsidRDefault="00655C72" w:rsidP="003D2790">
      <w:pPr>
        <w:ind w:left="-720"/>
        <w:rPr>
          <w:i/>
          <w:color w:val="FF0000"/>
          <w:sz w:val="32"/>
          <w:szCs w:val="32"/>
        </w:rPr>
      </w:pPr>
      <w:r w:rsidRPr="00655C72">
        <w:rPr>
          <w:i/>
          <w:color w:val="FF0000"/>
          <w:sz w:val="32"/>
          <w:szCs w:val="32"/>
        </w:rPr>
        <w:t xml:space="preserve"> </w:t>
      </w:r>
    </w:p>
    <w:p w14:paraId="0A4109DD" w14:textId="77777777" w:rsidR="00392299" w:rsidRDefault="00392299" w:rsidP="00392299">
      <w:pPr>
        <w:ind w:left="-1440"/>
        <w:jc w:val="right"/>
      </w:pP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7C241017" w14:textId="69EF3CA1" w:rsidR="00392299" w:rsidRDefault="00392299" w:rsidP="007B42CE">
      <w:pPr>
        <w:ind w:left="-1296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1E2371">
        <w:rPr>
          <w:i/>
          <w:noProof/>
          <w:sz w:val="28"/>
          <w:szCs w:val="28"/>
        </w:rPr>
        <w:drawing>
          <wp:inline distT="0" distB="0" distL="0" distR="0" wp14:anchorId="19F5E6D9" wp14:editId="0951F28E">
            <wp:extent cx="3645415" cy="286513"/>
            <wp:effectExtent l="0" t="0" r="0" b="0"/>
            <wp:docPr id="234664881" name="Picture 1" descr="University of Washingt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64881" name="Picture 1" descr="University of Washington Logo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415" cy="28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ab/>
      </w:r>
    </w:p>
    <w:p w14:paraId="0E8A3406" w14:textId="77777777" w:rsidR="00392299" w:rsidRDefault="00392299" w:rsidP="00B864C7">
      <w:pPr>
        <w:ind w:left="-1440" w:right="-720"/>
        <w:jc w:val="center"/>
        <w:rPr>
          <w:sz w:val="28"/>
          <w:szCs w:val="28"/>
        </w:rPr>
      </w:pPr>
    </w:p>
    <w:p w14:paraId="66FA92C8" w14:textId="77777777" w:rsidR="002D6E06" w:rsidRDefault="002D6E06" w:rsidP="00B864C7">
      <w:pPr>
        <w:ind w:left="-1440" w:right="-720"/>
        <w:jc w:val="center"/>
        <w:rPr>
          <w:sz w:val="28"/>
          <w:szCs w:val="28"/>
        </w:rPr>
      </w:pPr>
    </w:p>
    <w:p w14:paraId="35DE033C" w14:textId="77777777" w:rsidR="00392299" w:rsidRDefault="00392299" w:rsidP="00B864C7">
      <w:pPr>
        <w:ind w:left="-1440" w:right="-720"/>
        <w:jc w:val="center"/>
        <w:rPr>
          <w:sz w:val="28"/>
          <w:szCs w:val="28"/>
        </w:rPr>
      </w:pPr>
    </w:p>
    <w:p w14:paraId="212EE2F3" w14:textId="77777777" w:rsidR="00CA1346" w:rsidRPr="008F6223" w:rsidRDefault="00CA1346" w:rsidP="00392299">
      <w:pPr>
        <w:ind w:left="-1440"/>
        <w:rPr>
          <w:rFonts w:ascii="Arial" w:hAnsi="Arial" w:cs="Arial"/>
          <w:sz w:val="28"/>
          <w:szCs w:val="28"/>
        </w:rPr>
      </w:pPr>
    </w:p>
    <w:p w14:paraId="1EC54910" w14:textId="77777777" w:rsidR="00B864C7" w:rsidRPr="008F6223" w:rsidRDefault="00CD03A9" w:rsidP="00392299">
      <w:pPr>
        <w:ind w:left="-1440"/>
        <w:jc w:val="center"/>
        <w:rPr>
          <w:rFonts w:ascii="Arial" w:hAnsi="Arial" w:cs="Arial"/>
          <w:i/>
          <w:color w:val="ED0000"/>
          <w:sz w:val="32"/>
          <w:szCs w:val="32"/>
        </w:rPr>
      </w:pPr>
      <w:r w:rsidRPr="008F6223">
        <w:rPr>
          <w:rFonts w:ascii="Arial" w:hAnsi="Arial" w:cs="Arial"/>
          <w:i/>
          <w:color w:val="ED0000"/>
          <w:sz w:val="32"/>
          <w:szCs w:val="32"/>
        </w:rPr>
        <w:t xml:space="preserve">- </w:t>
      </w:r>
      <w:r w:rsidR="00B864C7" w:rsidRPr="008F6223">
        <w:rPr>
          <w:rFonts w:ascii="Arial" w:hAnsi="Arial" w:cs="Arial"/>
          <w:i/>
          <w:color w:val="ED0000"/>
          <w:sz w:val="32"/>
          <w:szCs w:val="32"/>
        </w:rPr>
        <w:t>SAMPLE</w:t>
      </w:r>
      <w:r w:rsidRPr="008F6223">
        <w:rPr>
          <w:rFonts w:ascii="Arial" w:hAnsi="Arial" w:cs="Arial"/>
          <w:i/>
          <w:color w:val="ED0000"/>
          <w:sz w:val="32"/>
          <w:szCs w:val="32"/>
        </w:rPr>
        <w:t>-</w:t>
      </w:r>
    </w:p>
    <w:p w14:paraId="1190BAEA" w14:textId="77777777" w:rsidR="00B864C7" w:rsidRPr="008F6223" w:rsidRDefault="00B864C7" w:rsidP="00392299">
      <w:pPr>
        <w:ind w:left="-720"/>
        <w:jc w:val="center"/>
        <w:rPr>
          <w:rFonts w:ascii="Arial" w:hAnsi="Arial" w:cs="Arial"/>
          <w:sz w:val="28"/>
          <w:szCs w:val="28"/>
        </w:rPr>
      </w:pPr>
    </w:p>
    <w:p w14:paraId="785F5D26" w14:textId="77777777" w:rsidR="00B474A2" w:rsidRPr="008F6223" w:rsidRDefault="00B474A2" w:rsidP="00B474A2">
      <w:pPr>
        <w:ind w:left="-720"/>
        <w:rPr>
          <w:rFonts w:ascii="Arial" w:hAnsi="Arial" w:cs="Arial"/>
          <w:sz w:val="28"/>
          <w:szCs w:val="28"/>
        </w:rPr>
      </w:pPr>
    </w:p>
    <w:p w14:paraId="7D857935" w14:textId="77777777" w:rsidR="002D6E06" w:rsidRPr="008F6223" w:rsidRDefault="002D6E06" w:rsidP="00B474A2">
      <w:pPr>
        <w:ind w:left="-720"/>
        <w:rPr>
          <w:rFonts w:ascii="Arial" w:hAnsi="Arial" w:cs="Arial"/>
          <w:sz w:val="28"/>
          <w:szCs w:val="28"/>
        </w:rPr>
      </w:pPr>
    </w:p>
    <w:p w14:paraId="0487D095" w14:textId="77777777" w:rsidR="002D6E06" w:rsidRPr="008F6223" w:rsidRDefault="002D6E06" w:rsidP="00B474A2">
      <w:pPr>
        <w:ind w:left="-720"/>
        <w:rPr>
          <w:rFonts w:ascii="Arial" w:hAnsi="Arial" w:cs="Arial"/>
          <w:sz w:val="28"/>
          <w:szCs w:val="28"/>
        </w:rPr>
      </w:pPr>
    </w:p>
    <w:p w14:paraId="69598E03" w14:textId="77777777" w:rsidR="005231BC" w:rsidRPr="008F6223" w:rsidRDefault="002D6E06" w:rsidP="002D6E06">
      <w:pPr>
        <w:tabs>
          <w:tab w:val="left" w:pos="8640"/>
        </w:tabs>
        <w:ind w:left="-720" w:right="144"/>
        <w:rPr>
          <w:rFonts w:ascii="Arial" w:hAnsi="Arial" w:cs="Arial"/>
          <w:sz w:val="28"/>
          <w:szCs w:val="28"/>
        </w:rPr>
      </w:pPr>
      <w:r w:rsidRPr="008F6223">
        <w:rPr>
          <w:rFonts w:ascii="Arial" w:hAnsi="Arial" w:cs="Arial"/>
          <w:sz w:val="28"/>
          <w:szCs w:val="28"/>
        </w:rPr>
        <w:t>BLANKET</w:t>
      </w:r>
      <w:r w:rsidR="005A1809" w:rsidRPr="008F6223">
        <w:rPr>
          <w:rFonts w:ascii="Arial" w:hAnsi="Arial" w:cs="Arial"/>
          <w:sz w:val="28"/>
          <w:szCs w:val="28"/>
        </w:rPr>
        <w:t xml:space="preserve"> </w:t>
      </w:r>
      <w:r w:rsidR="00ED0BF4" w:rsidRPr="008F6223">
        <w:rPr>
          <w:rFonts w:ascii="Arial" w:hAnsi="Arial" w:cs="Arial"/>
          <w:sz w:val="28"/>
          <w:szCs w:val="28"/>
        </w:rPr>
        <w:t>PRIOR APPROVAL</w:t>
      </w:r>
      <w:r w:rsidR="005A1809" w:rsidRPr="008F6223">
        <w:rPr>
          <w:rFonts w:ascii="Arial" w:hAnsi="Arial" w:cs="Arial"/>
          <w:sz w:val="28"/>
          <w:szCs w:val="28"/>
        </w:rPr>
        <w:t xml:space="preserve"> </w:t>
      </w:r>
      <w:r w:rsidR="00ED0BF4" w:rsidRPr="008F6223">
        <w:rPr>
          <w:rFonts w:ascii="Arial" w:hAnsi="Arial" w:cs="Arial"/>
          <w:sz w:val="28"/>
          <w:szCs w:val="28"/>
        </w:rPr>
        <w:t xml:space="preserve">FOR </w:t>
      </w:r>
      <w:proofErr w:type="gramStart"/>
      <w:r w:rsidR="00ED0BF4" w:rsidRPr="008F6223">
        <w:rPr>
          <w:rFonts w:ascii="Arial" w:hAnsi="Arial" w:cs="Arial"/>
          <w:sz w:val="28"/>
          <w:szCs w:val="28"/>
        </w:rPr>
        <w:t>OUT OF</w:t>
      </w:r>
      <w:proofErr w:type="gramEnd"/>
      <w:r w:rsidR="00ED0BF4" w:rsidRPr="008F6223">
        <w:rPr>
          <w:rFonts w:ascii="Arial" w:hAnsi="Arial" w:cs="Arial"/>
          <w:sz w:val="28"/>
          <w:szCs w:val="28"/>
        </w:rPr>
        <w:t xml:space="preserve"> S</w:t>
      </w:r>
      <w:r w:rsidRPr="008F6223">
        <w:rPr>
          <w:rFonts w:ascii="Arial" w:hAnsi="Arial" w:cs="Arial"/>
          <w:sz w:val="28"/>
          <w:szCs w:val="28"/>
        </w:rPr>
        <w:t>TATE TRAVEL</w:t>
      </w:r>
      <w:r w:rsidR="00C92083" w:rsidRPr="008F6223">
        <w:rPr>
          <w:rFonts w:ascii="Arial" w:hAnsi="Arial" w:cs="Arial"/>
          <w:sz w:val="28"/>
          <w:szCs w:val="28"/>
        </w:rPr>
        <w:t xml:space="preserve">. </w:t>
      </w:r>
    </w:p>
    <w:p w14:paraId="2BA9F789" w14:textId="77777777" w:rsidR="005231BC" w:rsidRPr="008F6223" w:rsidRDefault="005231BC" w:rsidP="00ED0BF4">
      <w:pPr>
        <w:ind w:left="-1440"/>
        <w:rPr>
          <w:rFonts w:ascii="Arial" w:hAnsi="Arial" w:cs="Arial"/>
          <w:sz w:val="28"/>
          <w:szCs w:val="28"/>
        </w:rPr>
      </w:pPr>
    </w:p>
    <w:p w14:paraId="328A1292" w14:textId="77777777" w:rsidR="005231BC" w:rsidRPr="008F6223" w:rsidRDefault="005231BC" w:rsidP="00ED0BF4">
      <w:pPr>
        <w:ind w:left="-1440"/>
        <w:rPr>
          <w:rFonts w:ascii="Arial" w:hAnsi="Arial" w:cs="Arial"/>
        </w:rPr>
      </w:pPr>
    </w:p>
    <w:p w14:paraId="75F72FAC" w14:textId="77777777" w:rsidR="00B474A2" w:rsidRPr="008F6223" w:rsidRDefault="005A1809" w:rsidP="002D6E06">
      <w:pPr>
        <w:ind w:left="-1440" w:firstLine="720"/>
        <w:rPr>
          <w:rFonts w:ascii="Arial" w:hAnsi="Arial" w:cs="Arial"/>
          <w:sz w:val="28"/>
          <w:szCs w:val="28"/>
        </w:rPr>
      </w:pPr>
      <w:r w:rsidRPr="008F6223">
        <w:rPr>
          <w:rFonts w:ascii="Arial" w:hAnsi="Arial" w:cs="Arial"/>
          <w:sz w:val="28"/>
          <w:szCs w:val="28"/>
        </w:rPr>
        <w:t>(</w:t>
      </w:r>
      <w:r w:rsidRPr="008F6223">
        <w:rPr>
          <w:rFonts w:ascii="Arial" w:hAnsi="Arial" w:cs="Arial"/>
          <w:sz w:val="28"/>
          <w:szCs w:val="28"/>
          <w:u w:val="single"/>
        </w:rPr>
        <w:t>Date</w:t>
      </w:r>
      <w:r w:rsidR="00283532" w:rsidRPr="008F6223">
        <w:rPr>
          <w:rFonts w:ascii="Arial" w:hAnsi="Arial" w:cs="Arial"/>
          <w:sz w:val="28"/>
          <w:szCs w:val="28"/>
          <w:u w:val="single"/>
        </w:rPr>
        <w:t>:</w:t>
      </w:r>
      <w:r w:rsidR="00B864C7" w:rsidRPr="008F6223">
        <w:rPr>
          <w:rFonts w:ascii="Arial" w:hAnsi="Arial" w:cs="Arial"/>
          <w:sz w:val="28"/>
          <w:szCs w:val="28"/>
          <w:u w:val="single"/>
        </w:rPr>
        <w:t xml:space="preserve"> </w:t>
      </w:r>
      <w:r w:rsidR="00392299" w:rsidRPr="008F6223">
        <w:rPr>
          <w:rFonts w:ascii="Arial" w:hAnsi="Arial" w:cs="Arial"/>
          <w:i/>
          <w:sz w:val="28"/>
          <w:szCs w:val="28"/>
          <w:u w:val="single"/>
        </w:rPr>
        <w:t>Renew</w:t>
      </w:r>
      <w:r w:rsidR="00B864C7" w:rsidRPr="008F6223">
        <w:rPr>
          <w:rFonts w:ascii="Arial" w:hAnsi="Arial" w:cs="Arial"/>
          <w:i/>
          <w:sz w:val="28"/>
          <w:szCs w:val="28"/>
          <w:u w:val="single"/>
        </w:rPr>
        <w:t xml:space="preserve"> Annually</w:t>
      </w:r>
      <w:r w:rsidRPr="008F6223">
        <w:rPr>
          <w:rFonts w:ascii="Arial" w:hAnsi="Arial" w:cs="Arial"/>
          <w:sz w:val="28"/>
          <w:szCs w:val="28"/>
        </w:rPr>
        <w:t>)</w:t>
      </w:r>
      <w:r w:rsidRPr="008F6223">
        <w:rPr>
          <w:rFonts w:ascii="Arial" w:hAnsi="Arial" w:cs="Arial"/>
          <w:sz w:val="28"/>
          <w:szCs w:val="28"/>
        </w:rPr>
        <w:tab/>
      </w:r>
      <w:r w:rsidRPr="008F6223">
        <w:rPr>
          <w:rFonts w:ascii="Arial" w:hAnsi="Arial" w:cs="Arial"/>
          <w:sz w:val="28"/>
          <w:szCs w:val="28"/>
        </w:rPr>
        <w:tab/>
      </w:r>
    </w:p>
    <w:p w14:paraId="26ECC203" w14:textId="77777777" w:rsidR="005231BC" w:rsidRPr="008F6223" w:rsidRDefault="005231BC" w:rsidP="00392299">
      <w:pPr>
        <w:ind w:left="-1440"/>
        <w:rPr>
          <w:rFonts w:ascii="Arial" w:hAnsi="Arial" w:cs="Arial"/>
          <w:sz w:val="28"/>
          <w:szCs w:val="28"/>
        </w:rPr>
      </w:pPr>
    </w:p>
    <w:p w14:paraId="63DBAF8D" w14:textId="77777777" w:rsidR="005231BC" w:rsidRPr="008F6223" w:rsidRDefault="005231BC" w:rsidP="005231BC">
      <w:pPr>
        <w:rPr>
          <w:rFonts w:ascii="Arial" w:hAnsi="Arial" w:cs="Arial"/>
          <w:sz w:val="28"/>
          <w:szCs w:val="28"/>
        </w:rPr>
      </w:pPr>
    </w:p>
    <w:p w14:paraId="7DEA927B" w14:textId="77777777" w:rsidR="000471BF" w:rsidRPr="008F6223" w:rsidRDefault="00B864C7" w:rsidP="002D6E06">
      <w:pPr>
        <w:ind w:left="-720"/>
        <w:rPr>
          <w:rFonts w:ascii="Arial" w:hAnsi="Arial" w:cs="Arial"/>
          <w:sz w:val="28"/>
          <w:szCs w:val="28"/>
        </w:rPr>
      </w:pPr>
      <w:r w:rsidRPr="008F6223">
        <w:rPr>
          <w:rFonts w:ascii="Arial" w:hAnsi="Arial" w:cs="Arial"/>
          <w:sz w:val="28"/>
          <w:szCs w:val="28"/>
        </w:rPr>
        <w:t>M</w:t>
      </w:r>
      <w:r w:rsidR="00655C72" w:rsidRPr="008F6223">
        <w:rPr>
          <w:rFonts w:ascii="Arial" w:hAnsi="Arial" w:cs="Arial"/>
          <w:sz w:val="28"/>
          <w:szCs w:val="28"/>
        </w:rPr>
        <w:t xml:space="preserve">embers </w:t>
      </w:r>
      <w:r w:rsidR="005A1809" w:rsidRPr="008F6223">
        <w:rPr>
          <w:rFonts w:ascii="Arial" w:hAnsi="Arial" w:cs="Arial"/>
          <w:sz w:val="28"/>
          <w:szCs w:val="28"/>
        </w:rPr>
        <w:t>of the (</w:t>
      </w:r>
      <w:r w:rsidR="005A1809" w:rsidRPr="008F6223">
        <w:rPr>
          <w:rFonts w:ascii="Arial" w:hAnsi="Arial" w:cs="Arial"/>
          <w:sz w:val="28"/>
          <w:szCs w:val="28"/>
          <w:u w:val="single"/>
        </w:rPr>
        <w:t>Your College/School/Department Information</w:t>
      </w:r>
      <w:r w:rsidR="005A1809" w:rsidRPr="008F6223">
        <w:rPr>
          <w:rFonts w:ascii="Arial" w:hAnsi="Arial" w:cs="Arial"/>
          <w:sz w:val="28"/>
          <w:szCs w:val="28"/>
        </w:rPr>
        <w:t xml:space="preserve">) </w:t>
      </w:r>
      <w:r w:rsidR="00655C72" w:rsidRPr="008F6223">
        <w:rPr>
          <w:rFonts w:ascii="Arial" w:hAnsi="Arial" w:cs="Arial"/>
          <w:sz w:val="28"/>
          <w:szCs w:val="28"/>
        </w:rPr>
        <w:t>are hereby given blanket approval to travel outside the State of Washington in connection with the</w:t>
      </w:r>
      <w:r w:rsidR="005A1809" w:rsidRPr="008F6223">
        <w:rPr>
          <w:rFonts w:ascii="Arial" w:hAnsi="Arial" w:cs="Arial"/>
          <w:sz w:val="28"/>
          <w:szCs w:val="28"/>
        </w:rPr>
        <w:t>ir duties</w:t>
      </w:r>
      <w:r w:rsidRPr="008F6223">
        <w:rPr>
          <w:rFonts w:ascii="Arial" w:hAnsi="Arial" w:cs="Arial"/>
          <w:sz w:val="28"/>
          <w:szCs w:val="28"/>
        </w:rPr>
        <w:t xml:space="preserve">.  </w:t>
      </w:r>
    </w:p>
    <w:p w14:paraId="2B0265DB" w14:textId="77777777" w:rsidR="000471BF" w:rsidRPr="008F6223" w:rsidRDefault="000471BF" w:rsidP="000471BF">
      <w:pPr>
        <w:ind w:left="-720"/>
        <w:rPr>
          <w:rFonts w:ascii="Arial" w:hAnsi="Arial" w:cs="Arial"/>
          <w:sz w:val="28"/>
          <w:szCs w:val="28"/>
        </w:rPr>
      </w:pPr>
    </w:p>
    <w:p w14:paraId="160A4F10" w14:textId="77777777" w:rsidR="00367A22" w:rsidRPr="008F6223" w:rsidRDefault="00367A22" w:rsidP="000471BF">
      <w:pPr>
        <w:ind w:left="-720"/>
        <w:rPr>
          <w:rFonts w:ascii="Arial" w:hAnsi="Arial" w:cs="Arial"/>
          <w:sz w:val="28"/>
          <w:szCs w:val="28"/>
        </w:rPr>
      </w:pPr>
    </w:p>
    <w:p w14:paraId="2487DDC0" w14:textId="77777777" w:rsidR="00367A22" w:rsidRPr="008F6223" w:rsidRDefault="00367A22" w:rsidP="00367A22">
      <w:pPr>
        <w:rPr>
          <w:rFonts w:ascii="Arial" w:hAnsi="Arial" w:cs="Arial"/>
          <w:sz w:val="28"/>
          <w:szCs w:val="28"/>
        </w:rPr>
      </w:pPr>
    </w:p>
    <w:p w14:paraId="0B52C66D" w14:textId="77777777" w:rsidR="00655C72" w:rsidRPr="008F6223" w:rsidRDefault="00B474A2" w:rsidP="000471BF">
      <w:pPr>
        <w:ind w:left="-720"/>
        <w:rPr>
          <w:rFonts w:ascii="Arial" w:hAnsi="Arial" w:cs="Arial"/>
          <w:i/>
          <w:sz w:val="28"/>
          <w:szCs w:val="28"/>
        </w:rPr>
      </w:pPr>
      <w:r w:rsidRPr="008F6223">
        <w:rPr>
          <w:rFonts w:ascii="Arial" w:hAnsi="Arial" w:cs="Arial"/>
          <w:i/>
          <w:sz w:val="28"/>
          <w:szCs w:val="28"/>
        </w:rPr>
        <w:t xml:space="preserve">Include the following </w:t>
      </w:r>
      <w:r w:rsidR="00655C72" w:rsidRPr="008F6223">
        <w:rPr>
          <w:rFonts w:ascii="Arial" w:hAnsi="Arial" w:cs="Arial"/>
          <w:i/>
          <w:sz w:val="28"/>
          <w:szCs w:val="28"/>
        </w:rPr>
        <w:t xml:space="preserve">required </w:t>
      </w:r>
      <w:r w:rsidR="00CD03A9" w:rsidRPr="008F6223">
        <w:rPr>
          <w:rFonts w:ascii="Arial" w:hAnsi="Arial" w:cs="Arial"/>
          <w:i/>
          <w:sz w:val="28"/>
          <w:szCs w:val="28"/>
        </w:rPr>
        <w:t xml:space="preserve">information or </w:t>
      </w:r>
      <w:r w:rsidR="00655C72" w:rsidRPr="008F6223">
        <w:rPr>
          <w:rFonts w:ascii="Arial" w:hAnsi="Arial" w:cs="Arial"/>
          <w:i/>
          <w:sz w:val="28"/>
          <w:szCs w:val="28"/>
        </w:rPr>
        <w:t>statements:</w:t>
      </w:r>
    </w:p>
    <w:p w14:paraId="0192F581" w14:textId="77777777" w:rsidR="00C456DF" w:rsidRPr="008F6223" w:rsidRDefault="00C456DF">
      <w:pPr>
        <w:rPr>
          <w:rFonts w:ascii="Arial" w:hAnsi="Arial" w:cs="Arial"/>
          <w:i/>
          <w:sz w:val="28"/>
          <w:szCs w:val="28"/>
        </w:rPr>
      </w:pPr>
    </w:p>
    <w:p w14:paraId="7DE10849" w14:textId="77777777" w:rsidR="00655C72" w:rsidRPr="008F6223" w:rsidRDefault="00C456DF" w:rsidP="00C456DF">
      <w:pPr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8F6223">
        <w:rPr>
          <w:rFonts w:ascii="Arial" w:hAnsi="Arial" w:cs="Arial"/>
          <w:i/>
          <w:sz w:val="28"/>
          <w:szCs w:val="28"/>
        </w:rPr>
        <w:t xml:space="preserve">Type of individuals (faculty, administrative personnel, etc.) authorized to travel outside the State of Washington (specific names are not required).          </w:t>
      </w:r>
    </w:p>
    <w:p w14:paraId="3D07E217" w14:textId="77777777" w:rsidR="00B474A2" w:rsidRPr="008F6223" w:rsidRDefault="00C456DF" w:rsidP="00B25981">
      <w:pPr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8F6223">
        <w:rPr>
          <w:rFonts w:ascii="Arial" w:hAnsi="Arial" w:cs="Arial"/>
          <w:i/>
          <w:sz w:val="28"/>
          <w:szCs w:val="28"/>
        </w:rPr>
        <w:t>A statement that out of state travel is consistent with the requirements of their positions.</w:t>
      </w:r>
    </w:p>
    <w:p w14:paraId="72795E40" w14:textId="77777777" w:rsidR="00B25981" w:rsidRPr="008F6223" w:rsidRDefault="00B25981" w:rsidP="00B25981">
      <w:pPr>
        <w:rPr>
          <w:rFonts w:ascii="Arial" w:hAnsi="Arial" w:cs="Arial"/>
          <w:i/>
          <w:sz w:val="28"/>
          <w:szCs w:val="28"/>
        </w:rPr>
      </w:pPr>
    </w:p>
    <w:p w14:paraId="3521AB8C" w14:textId="77777777" w:rsidR="002D6E06" w:rsidRPr="008F6223" w:rsidRDefault="002D6E06" w:rsidP="00B474A2">
      <w:pPr>
        <w:ind w:left="360"/>
        <w:rPr>
          <w:rFonts w:ascii="Arial" w:hAnsi="Arial" w:cs="Arial"/>
          <w:sz w:val="28"/>
          <w:szCs w:val="28"/>
        </w:rPr>
      </w:pPr>
    </w:p>
    <w:p w14:paraId="67BEDBB8" w14:textId="77777777" w:rsidR="002D6E06" w:rsidRPr="008F6223" w:rsidRDefault="002D6E06" w:rsidP="009843F9">
      <w:pPr>
        <w:ind w:left="-720"/>
        <w:rPr>
          <w:rFonts w:ascii="Arial" w:hAnsi="Arial" w:cs="Arial"/>
          <w:sz w:val="28"/>
          <w:szCs w:val="28"/>
        </w:rPr>
      </w:pPr>
    </w:p>
    <w:p w14:paraId="20001516" w14:textId="77777777" w:rsidR="002D6E06" w:rsidRPr="008F6223" w:rsidRDefault="002D6E06" w:rsidP="00367A22">
      <w:pPr>
        <w:rPr>
          <w:rFonts w:ascii="Arial" w:hAnsi="Arial" w:cs="Arial"/>
          <w:sz w:val="28"/>
          <w:szCs w:val="28"/>
        </w:rPr>
      </w:pPr>
    </w:p>
    <w:p w14:paraId="3E35AE68" w14:textId="77777777" w:rsidR="00655C72" w:rsidRPr="008F6223" w:rsidRDefault="00655C72" w:rsidP="00B864C7">
      <w:pPr>
        <w:rPr>
          <w:rFonts w:ascii="Arial" w:hAnsi="Arial" w:cs="Arial"/>
          <w:sz w:val="28"/>
          <w:szCs w:val="28"/>
        </w:rPr>
      </w:pPr>
    </w:p>
    <w:p w14:paraId="2C709536" w14:textId="77777777" w:rsidR="00B864C7" w:rsidRPr="008F6223" w:rsidRDefault="00B864C7" w:rsidP="002D6E06">
      <w:pPr>
        <w:ind w:left="-1440" w:firstLine="720"/>
        <w:rPr>
          <w:rStyle w:val="Hyperlink"/>
          <w:rFonts w:ascii="Arial" w:hAnsi="Arial" w:cs="Arial"/>
          <w:sz w:val="28"/>
          <w:szCs w:val="28"/>
        </w:rPr>
      </w:pPr>
      <w:r w:rsidRPr="008F6223">
        <w:rPr>
          <w:rFonts w:ascii="Arial" w:hAnsi="Arial" w:cs="Arial"/>
          <w:sz w:val="28"/>
          <w:szCs w:val="28"/>
        </w:rPr>
        <w:fldChar w:fldCharType="begin"/>
      </w:r>
      <w:r w:rsidRPr="008F6223">
        <w:rPr>
          <w:rFonts w:ascii="Arial" w:hAnsi="Arial" w:cs="Arial"/>
          <w:sz w:val="28"/>
          <w:szCs w:val="28"/>
        </w:rPr>
        <w:instrText xml:space="preserve"> HYPERLINK "http://www.washington.edu/admin/rules/APS/70.02.html" \l "3" </w:instrText>
      </w:r>
      <w:r w:rsidRPr="008F6223">
        <w:rPr>
          <w:rFonts w:ascii="Arial" w:hAnsi="Arial" w:cs="Arial"/>
          <w:sz w:val="28"/>
          <w:szCs w:val="28"/>
        </w:rPr>
      </w:r>
      <w:r w:rsidRPr="008F6223">
        <w:rPr>
          <w:rFonts w:ascii="Arial" w:hAnsi="Arial" w:cs="Arial"/>
          <w:sz w:val="28"/>
          <w:szCs w:val="28"/>
        </w:rPr>
        <w:fldChar w:fldCharType="separate"/>
      </w:r>
      <w:r w:rsidRPr="008F6223">
        <w:rPr>
          <w:rStyle w:val="Hyperlink"/>
          <w:rFonts w:ascii="Arial" w:hAnsi="Arial" w:cs="Arial"/>
          <w:sz w:val="28"/>
          <w:szCs w:val="28"/>
        </w:rPr>
        <w:t>A</w:t>
      </w:r>
      <w:r w:rsidR="006D4493" w:rsidRPr="008F6223">
        <w:rPr>
          <w:rStyle w:val="Hyperlink"/>
          <w:rFonts w:ascii="Arial" w:hAnsi="Arial" w:cs="Arial"/>
          <w:sz w:val="28"/>
          <w:szCs w:val="28"/>
        </w:rPr>
        <w:t>UTHORIZED PERSON:</w:t>
      </w:r>
    </w:p>
    <w:p w14:paraId="761912C1" w14:textId="77777777" w:rsidR="00655C72" w:rsidRPr="008F6223" w:rsidRDefault="00B864C7" w:rsidP="005231BC">
      <w:pPr>
        <w:ind w:left="-1440"/>
        <w:rPr>
          <w:rFonts w:ascii="Arial" w:hAnsi="Arial" w:cs="Arial"/>
          <w:sz w:val="28"/>
          <w:szCs w:val="28"/>
        </w:rPr>
      </w:pPr>
      <w:r w:rsidRPr="008F6223">
        <w:rPr>
          <w:rFonts w:ascii="Arial" w:hAnsi="Arial" w:cs="Arial"/>
          <w:sz w:val="28"/>
          <w:szCs w:val="28"/>
        </w:rPr>
        <w:fldChar w:fldCharType="end"/>
      </w:r>
    </w:p>
    <w:p w14:paraId="3AF163A9" w14:textId="77777777" w:rsidR="00367A22" w:rsidRPr="008F6223" w:rsidRDefault="00367A22" w:rsidP="005231BC">
      <w:pPr>
        <w:ind w:left="-1440"/>
        <w:rPr>
          <w:rFonts w:ascii="Arial" w:hAnsi="Arial" w:cs="Arial"/>
          <w:sz w:val="28"/>
          <w:szCs w:val="28"/>
        </w:rPr>
      </w:pPr>
    </w:p>
    <w:p w14:paraId="59891373" w14:textId="171113EC" w:rsidR="00B864C7" w:rsidRPr="008F6223" w:rsidRDefault="008F6223" w:rsidP="008F6223">
      <w:pPr>
        <w:ind w:left="-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B864C7" w:rsidRPr="008F6223">
        <w:rPr>
          <w:rFonts w:ascii="Arial" w:hAnsi="Arial" w:cs="Arial"/>
          <w:sz w:val="28"/>
          <w:szCs w:val="28"/>
        </w:rPr>
        <w:t>____________________________________________</w:t>
      </w:r>
      <w:r w:rsidR="00CD03A9" w:rsidRPr="008F6223">
        <w:rPr>
          <w:rFonts w:ascii="Arial" w:hAnsi="Arial" w:cs="Arial"/>
          <w:sz w:val="28"/>
          <w:szCs w:val="28"/>
        </w:rPr>
        <w:t>_____________</w:t>
      </w:r>
      <w:r w:rsidR="00367A22" w:rsidRPr="008F6223">
        <w:rPr>
          <w:rFonts w:ascii="Arial" w:hAnsi="Arial" w:cs="Arial"/>
          <w:sz w:val="28"/>
          <w:szCs w:val="28"/>
        </w:rPr>
        <w:t>________</w:t>
      </w:r>
    </w:p>
    <w:p w14:paraId="7ABC006F" w14:textId="2BC395AE" w:rsidR="00B864C7" w:rsidRPr="008F6223" w:rsidRDefault="00B864C7" w:rsidP="002D6E06">
      <w:pPr>
        <w:ind w:left="-1440" w:firstLine="720"/>
        <w:rPr>
          <w:rFonts w:ascii="Arial" w:hAnsi="Arial" w:cs="Arial"/>
          <w:sz w:val="28"/>
          <w:szCs w:val="28"/>
        </w:rPr>
      </w:pPr>
      <w:r w:rsidRPr="008F6223">
        <w:rPr>
          <w:rFonts w:ascii="Arial" w:hAnsi="Arial" w:cs="Arial"/>
          <w:sz w:val="28"/>
          <w:szCs w:val="28"/>
        </w:rPr>
        <w:t>Name/Title</w:t>
      </w:r>
      <w:r w:rsidRPr="008F6223">
        <w:rPr>
          <w:rFonts w:ascii="Arial" w:hAnsi="Arial" w:cs="Arial"/>
          <w:sz w:val="28"/>
          <w:szCs w:val="28"/>
        </w:rPr>
        <w:tab/>
      </w:r>
      <w:r w:rsidRPr="008F6223">
        <w:rPr>
          <w:rFonts w:ascii="Arial" w:hAnsi="Arial" w:cs="Arial"/>
          <w:sz w:val="28"/>
          <w:szCs w:val="28"/>
        </w:rPr>
        <w:tab/>
      </w:r>
      <w:r w:rsidRPr="008F6223">
        <w:rPr>
          <w:rFonts w:ascii="Arial" w:hAnsi="Arial" w:cs="Arial"/>
          <w:sz w:val="28"/>
          <w:szCs w:val="28"/>
        </w:rPr>
        <w:tab/>
      </w:r>
      <w:r w:rsidRPr="008F6223">
        <w:rPr>
          <w:rFonts w:ascii="Arial" w:hAnsi="Arial" w:cs="Arial"/>
          <w:sz w:val="28"/>
          <w:szCs w:val="28"/>
        </w:rPr>
        <w:tab/>
      </w:r>
      <w:r w:rsidRPr="008F6223">
        <w:rPr>
          <w:rFonts w:ascii="Arial" w:hAnsi="Arial" w:cs="Arial"/>
          <w:sz w:val="28"/>
          <w:szCs w:val="28"/>
        </w:rPr>
        <w:tab/>
      </w:r>
      <w:r w:rsidRPr="008F6223">
        <w:rPr>
          <w:rFonts w:ascii="Arial" w:hAnsi="Arial" w:cs="Arial"/>
          <w:sz w:val="28"/>
          <w:szCs w:val="28"/>
        </w:rPr>
        <w:tab/>
      </w:r>
      <w:r w:rsidRPr="008F6223">
        <w:rPr>
          <w:rFonts w:ascii="Arial" w:hAnsi="Arial" w:cs="Arial"/>
          <w:sz w:val="28"/>
          <w:szCs w:val="28"/>
        </w:rPr>
        <w:tab/>
      </w:r>
      <w:r w:rsidR="008F6223">
        <w:rPr>
          <w:rFonts w:ascii="Arial" w:hAnsi="Arial" w:cs="Arial"/>
          <w:sz w:val="28"/>
          <w:szCs w:val="28"/>
        </w:rPr>
        <w:t xml:space="preserve">               </w:t>
      </w:r>
      <w:r w:rsidR="006F13DF" w:rsidRPr="008F6223">
        <w:rPr>
          <w:rFonts w:ascii="Arial" w:hAnsi="Arial" w:cs="Arial"/>
          <w:sz w:val="28"/>
          <w:szCs w:val="28"/>
        </w:rPr>
        <w:t>Date</w:t>
      </w:r>
    </w:p>
    <w:p w14:paraId="1969A47A" w14:textId="77777777" w:rsidR="00B864C7" w:rsidRPr="008F6223" w:rsidRDefault="00B864C7" w:rsidP="005231BC">
      <w:pPr>
        <w:ind w:left="-1440"/>
        <w:rPr>
          <w:rFonts w:ascii="Arial" w:hAnsi="Arial" w:cs="Arial"/>
          <w:i/>
          <w:sz w:val="28"/>
          <w:szCs w:val="28"/>
        </w:rPr>
      </w:pPr>
    </w:p>
    <w:sectPr w:rsidR="00B864C7" w:rsidRPr="008F6223" w:rsidSect="00A27132">
      <w:pgSz w:w="12240" w:h="15840"/>
      <w:pgMar w:top="245" w:right="1008" w:bottom="245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2C1"/>
    <w:multiLevelType w:val="hybridMultilevel"/>
    <w:tmpl w:val="85AA62B4"/>
    <w:lvl w:ilvl="0" w:tplc="1FC090E8">
      <w:start w:val="1"/>
      <w:numFmt w:val="decimal"/>
      <w:lvlText w:val="%1.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337AE"/>
    <w:multiLevelType w:val="hybridMultilevel"/>
    <w:tmpl w:val="46A23270"/>
    <w:lvl w:ilvl="0" w:tplc="8B629240">
      <w:start w:val="1"/>
      <w:numFmt w:val="decimal"/>
      <w:lvlText w:val="%1.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976008">
    <w:abstractNumId w:val="1"/>
  </w:num>
  <w:num w:numId="2" w16cid:durableId="891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72"/>
    <w:rsid w:val="000471BF"/>
    <w:rsid w:val="00144DA8"/>
    <w:rsid w:val="001E2371"/>
    <w:rsid w:val="00221890"/>
    <w:rsid w:val="00283532"/>
    <w:rsid w:val="002D6E06"/>
    <w:rsid w:val="00331BF7"/>
    <w:rsid w:val="00367A22"/>
    <w:rsid w:val="00373EB7"/>
    <w:rsid w:val="00392299"/>
    <w:rsid w:val="003D2790"/>
    <w:rsid w:val="005231BC"/>
    <w:rsid w:val="00543E41"/>
    <w:rsid w:val="005A1809"/>
    <w:rsid w:val="00614C01"/>
    <w:rsid w:val="0065171D"/>
    <w:rsid w:val="00653933"/>
    <w:rsid w:val="00655C72"/>
    <w:rsid w:val="006D4493"/>
    <w:rsid w:val="006F13DF"/>
    <w:rsid w:val="00722444"/>
    <w:rsid w:val="00793FF1"/>
    <w:rsid w:val="007B42CE"/>
    <w:rsid w:val="008F6223"/>
    <w:rsid w:val="009843F9"/>
    <w:rsid w:val="00A010A1"/>
    <w:rsid w:val="00A27132"/>
    <w:rsid w:val="00A34F81"/>
    <w:rsid w:val="00A47E2A"/>
    <w:rsid w:val="00A53208"/>
    <w:rsid w:val="00AA2552"/>
    <w:rsid w:val="00AC33C5"/>
    <w:rsid w:val="00B179C7"/>
    <w:rsid w:val="00B25981"/>
    <w:rsid w:val="00B474A2"/>
    <w:rsid w:val="00B61E52"/>
    <w:rsid w:val="00B73B06"/>
    <w:rsid w:val="00B864C7"/>
    <w:rsid w:val="00C23550"/>
    <w:rsid w:val="00C456DF"/>
    <w:rsid w:val="00C50F35"/>
    <w:rsid w:val="00C737FB"/>
    <w:rsid w:val="00C92083"/>
    <w:rsid w:val="00CA1346"/>
    <w:rsid w:val="00CA2047"/>
    <w:rsid w:val="00CD03A9"/>
    <w:rsid w:val="00D33773"/>
    <w:rsid w:val="00DD44BF"/>
    <w:rsid w:val="00E02AE9"/>
    <w:rsid w:val="00ED0BF4"/>
    <w:rsid w:val="00F56417"/>
    <w:rsid w:val="00F631F1"/>
    <w:rsid w:val="00FA53D3"/>
    <w:rsid w:val="00F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26F66"/>
  <w15:chartTrackingRefBased/>
  <w15:docId w15:val="{8292E391-F3EC-4B8A-B22A-167B8148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2047"/>
    <w:rPr>
      <w:color w:val="0000FF"/>
      <w:u w:val="single"/>
    </w:rPr>
  </w:style>
  <w:style w:type="character" w:styleId="FollowedHyperlink">
    <w:name w:val="FollowedHyperlink"/>
    <w:rsid w:val="00C23550"/>
    <w:rPr>
      <w:color w:val="800080"/>
      <w:u w:val="single"/>
    </w:rPr>
  </w:style>
  <w:style w:type="paragraph" w:styleId="BalloonText">
    <w:name w:val="Balloon Text"/>
    <w:basedOn w:val="Normal"/>
    <w:semiHidden/>
    <w:rsid w:val="00392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d9e691e4-bcf2-433e-a193-cf7440083b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DADE0513A4C46B1F1BAB7F5121D9E" ma:contentTypeVersion="12" ma:contentTypeDescription="Create a new document." ma:contentTypeScope="" ma:versionID="6f5778da535b9fd2f3f270c0dbffe558">
  <xsd:schema xmlns:xsd="http://www.w3.org/2001/XMLSchema" xmlns:xs="http://www.w3.org/2001/XMLSchema" xmlns:p="http://schemas.microsoft.com/office/2006/metadata/properties" xmlns:ns2="d9e691e4-bcf2-433e-a193-cf7440083b16" xmlns:ns3="6e1a2ea0-05b9-4caa-83bf-6f9c1f6def07" xmlns:ns4="ab06a5aa-8e31-4bdb-9b13-38c58a92ec8a" targetNamespace="http://schemas.microsoft.com/office/2006/metadata/properties" ma:root="true" ma:fieldsID="e79539bc3c1dd9ffa612c0e5abdb6863" ns2:_="" ns3:_="" ns4:_="">
    <xsd:import namespace="d9e691e4-bcf2-433e-a193-cf7440083b16"/>
    <xsd:import namespace="6e1a2ea0-05b9-4caa-83bf-6f9c1f6def0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91e4-bcf2-433e-a193-cf7440083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2ea0-05b9-4caa-83bf-6f9c1f6de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df1b27-83dc-4f04-8f47-fa24306e2ff8}" ma:internalName="TaxCatchAll" ma:showField="CatchAllData" ma:web="6e1a2ea0-05b9-4caa-83bf-6f9c1f6de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7DE5A-2E1E-4161-AF6F-06A7B2164023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d9e691e4-bcf2-433e-a193-cf7440083b16"/>
  </ds:schemaRefs>
</ds:datastoreItem>
</file>

<file path=customXml/itemProps2.xml><?xml version="1.0" encoding="utf-8"?>
<ds:datastoreItem xmlns:ds="http://schemas.openxmlformats.org/officeDocument/2006/customXml" ds:itemID="{991D28BA-5E0E-48E4-A024-851EB1C49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691e4-bcf2-433e-a193-cf7440083b16"/>
    <ds:schemaRef ds:uri="6e1a2ea0-05b9-4caa-83bf-6f9c1f6def0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1ACBE-F413-4DBA-B487-C5B898EDF8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Blanket Approval Letter</vt:lpstr>
    </vt:vector>
  </TitlesOfParts>
  <Company>University of Washington</Company>
  <LinksUpToDate>false</LinksUpToDate>
  <CharactersWithSpaces>808</CharactersWithSpaces>
  <SharedDoc>false</SharedDoc>
  <HLinks>
    <vt:vector size="12" baseType="variant">
      <vt:variant>
        <vt:i4>6225981</vt:i4>
      </vt:variant>
      <vt:variant>
        <vt:i4>6</vt:i4>
      </vt:variant>
      <vt:variant>
        <vt:i4>0</vt:i4>
      </vt:variant>
      <vt:variant>
        <vt:i4>5</vt:i4>
      </vt:variant>
      <vt:variant>
        <vt:lpwstr>http://www.washington.edu/admin/rules/APS/70.02.html</vt:lpwstr>
      </vt:variant>
      <vt:variant>
        <vt:lpwstr>3</vt:lpwstr>
      </vt:variant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http://washington.edu/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Blanket Approval Letter</dc:title>
  <dc:subject/>
  <dc:creator>alma1</dc:creator>
  <cp:keywords/>
  <dc:description/>
  <cp:lastModifiedBy>Sydney Kaser</cp:lastModifiedBy>
  <cp:revision>2</cp:revision>
  <cp:lastPrinted>2006-03-21T15:14:00Z</cp:lastPrinted>
  <dcterms:created xsi:type="dcterms:W3CDTF">2026-05-04T22:28:00Z</dcterms:created>
  <dcterms:modified xsi:type="dcterms:W3CDTF">2026-05-04T22:28:00Z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0x010100395DADE0513A4C46B1F1BAB7F5121D9E</vt:lpwstr>
  </property>
</Properties>
</file>